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39290" w14:textId="77777777" w:rsidR="00FE7D5E" w:rsidRDefault="00FE7D5E" w:rsidP="00530BD3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34E38535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89908790" r:id="rId6"/>
        </w:object>
      </w:r>
    </w:p>
    <w:p w14:paraId="0EFD06B3" w14:textId="77777777" w:rsidR="00FE7D5E" w:rsidRDefault="00FE7D5E" w:rsidP="00530BD3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65EFC292" w14:textId="77777777" w:rsidR="00FE7D5E" w:rsidRDefault="00FE7D5E" w:rsidP="00530BD3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36DE5FC5" w14:textId="77777777" w:rsidR="00FE7D5E" w:rsidRPr="00FE7D5E" w:rsidRDefault="00FE7D5E" w:rsidP="00530BD3">
      <w:pPr>
        <w:jc w:val="both"/>
        <w:rPr>
          <w:rFonts w:ascii="Arial" w:eastAsia="Times New Roman" w:hAnsi="Arial" w:cs="Arial"/>
          <w:b/>
          <w:noProof/>
          <w:color w:val="000000" w:themeColor="text1"/>
          <w:lang w:eastAsia="es-ES_tradnl"/>
        </w:rPr>
      </w:pPr>
      <w:r w:rsidRPr="00FE7D5E">
        <w:rPr>
          <w:rFonts w:ascii="Arial" w:eastAsia="Times New Roman" w:hAnsi="Arial" w:cs="Arial"/>
          <w:b/>
          <w:noProof/>
          <w:color w:val="000000" w:themeColor="text1"/>
          <w:lang w:eastAsia="es-ES_tradnl"/>
        </w:rPr>
        <w:t>ACTA 221/2024</w:t>
      </w:r>
    </w:p>
    <w:p w14:paraId="3E95B00F" w14:textId="51D2CF29" w:rsidR="00C972B0" w:rsidRPr="00FE7D5E" w:rsidRDefault="00FE7D5E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FE7D5E">
        <w:rPr>
          <w:rFonts w:ascii="Arial" w:eastAsia="Times New Roman" w:hAnsi="Arial" w:cs="Arial"/>
          <w:b/>
          <w:noProof/>
          <w:color w:val="000000" w:themeColor="text1"/>
          <w:lang w:eastAsia="es-ES_tradnl"/>
        </w:rPr>
        <w:t>18/03/2024</w:t>
      </w:r>
    </w:p>
    <w:p w14:paraId="0F9009E4" w14:textId="77777777" w:rsidR="00C972B0" w:rsidRPr="00530BD3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3D82C86" w14:textId="4751645B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7E030E" w:rsidRPr="004E2AC8">
        <w:rPr>
          <w:rFonts w:ascii="Arial" w:eastAsia="Times New Roman" w:hAnsi="Arial" w:cs="Arial"/>
          <w:color w:val="000000" w:themeColor="text1"/>
          <w:lang w:eastAsia="es-ES_tradnl"/>
        </w:rPr>
        <w:t>miércoles</w:t>
      </w:r>
      <w:r w:rsidR="009F4B8B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1</w:t>
      </w:r>
      <w:r w:rsidR="00530E88" w:rsidRPr="004E2AC8">
        <w:rPr>
          <w:rFonts w:ascii="Arial" w:eastAsia="Times New Roman" w:hAnsi="Arial" w:cs="Arial"/>
          <w:color w:val="000000" w:themeColor="text1"/>
          <w:lang w:eastAsia="es-ES_tradnl"/>
        </w:rPr>
        <w:t>8 marzo</w:t>
      </w:r>
      <w:r w:rsidR="009F4B8B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202</w:t>
      </w:r>
      <w:r w:rsidR="006070AE" w:rsidRPr="004E2AC8">
        <w:rPr>
          <w:rFonts w:ascii="Arial" w:eastAsia="Times New Roman" w:hAnsi="Arial" w:cs="Arial"/>
          <w:color w:val="000000" w:themeColor="text1"/>
          <w:lang w:eastAsia="es-ES_tradnl"/>
        </w:rPr>
        <w:t>4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las </w:t>
      </w:r>
      <w:r w:rsidR="00530E88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6:30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p.m.</w:t>
      </w:r>
      <w:r w:rsidR="006070AE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mediante la plataforma </w:t>
      </w:r>
      <w:proofErr w:type="spellStart"/>
      <w:r w:rsidR="00530BD3" w:rsidRPr="004E2AC8">
        <w:rPr>
          <w:rFonts w:ascii="Arial" w:eastAsia="Times New Roman" w:hAnsi="Arial" w:cs="Arial"/>
          <w:color w:val="000000" w:themeColor="text1"/>
          <w:lang w:eastAsia="es-ES_tradnl"/>
        </w:rPr>
        <w:t>Meet</w:t>
      </w:r>
      <w:proofErr w:type="spellEnd"/>
      <w:r w:rsidR="00530BD3" w:rsidRPr="004E2AC8">
        <w:rPr>
          <w:rFonts w:ascii="Arial" w:eastAsia="Times New Roman" w:hAnsi="Arial" w:cs="Arial"/>
          <w:color w:val="000000" w:themeColor="text1"/>
          <w:lang w:eastAsia="es-ES_tradnl"/>
        </w:rPr>
        <w:t>.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</w:p>
    <w:p w14:paraId="3730C91A" w14:textId="77777777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59E0797" w14:textId="4E16953B" w:rsidR="0052657C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Presentes: Raúl Silesky Jiménez, Presidente; María de los Ángeles Gutiérrez Vargas, Vicepresidente;</w:t>
      </w:r>
      <w:r w:rsidR="00F93DDF" w:rsidRPr="00F93DDF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F93DDF" w:rsidRPr="004E2AC8">
        <w:rPr>
          <w:rFonts w:ascii="Arial" w:eastAsia="Times New Roman" w:hAnsi="Arial" w:cs="Arial"/>
          <w:color w:val="000000" w:themeColor="text1"/>
          <w:lang w:eastAsia="es-ES_tradnl"/>
        </w:rPr>
        <w:t>Juan Pablo Estrada Gómez, Secretario</w:t>
      </w:r>
      <w:r w:rsidR="00F93DDF">
        <w:rPr>
          <w:rFonts w:ascii="Arial" w:eastAsia="Times New Roman" w:hAnsi="Arial" w:cs="Arial"/>
          <w:color w:val="000000" w:themeColor="text1"/>
          <w:lang w:eastAsia="es-ES_tradnl"/>
        </w:rPr>
        <w:t xml:space="preserve">;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Marco Barquero</w:t>
      </w:r>
      <w:r w:rsidR="00065537" w:rsidRPr="004E2AC8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Tesorero; </w:t>
      </w:r>
      <w:r w:rsidR="00065537" w:rsidRPr="004E2AC8">
        <w:rPr>
          <w:rFonts w:ascii="Arial" w:eastAsia="Times New Roman" w:hAnsi="Arial" w:cs="Arial"/>
          <w:color w:val="000000" w:themeColor="text1"/>
          <w:lang w:eastAsia="es-ES_tradnl"/>
        </w:rPr>
        <w:t>Alejandro Delgado Faith, Vocal II</w:t>
      </w:r>
      <w:r w:rsidR="00F93DDF">
        <w:rPr>
          <w:rFonts w:ascii="Arial" w:eastAsia="Times New Roman" w:hAnsi="Arial" w:cs="Arial"/>
          <w:color w:val="000000" w:themeColor="text1"/>
          <w:lang w:eastAsia="es-ES_tradnl"/>
        </w:rPr>
        <w:t>;</w:t>
      </w:r>
      <w:r w:rsidR="0052657C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Rocío Álvarez </w:t>
      </w:r>
      <w:proofErr w:type="spellStart"/>
      <w:r w:rsidR="0052657C" w:rsidRPr="004E2AC8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  <w:r w:rsidR="0052657C" w:rsidRPr="004E2AC8">
        <w:rPr>
          <w:rFonts w:ascii="Arial" w:eastAsia="Times New Roman" w:hAnsi="Arial" w:cs="Arial"/>
          <w:color w:val="000000" w:themeColor="text1"/>
          <w:lang w:eastAsia="es-ES_tradnl"/>
        </w:rPr>
        <w:t>, Vocal I</w:t>
      </w:r>
      <w:r w:rsidR="00530E88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y Grettel Umaña Vargas, Fiscal.</w:t>
      </w:r>
    </w:p>
    <w:p w14:paraId="592BAB1A" w14:textId="77777777" w:rsidR="00900847" w:rsidRPr="004E2AC8" w:rsidRDefault="00900847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B1C2DDC" w14:textId="77777777" w:rsidR="00C972B0" w:rsidRPr="004E2AC8" w:rsidRDefault="00C972B0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I: Aprobación Acta</w:t>
      </w:r>
    </w:p>
    <w:p w14:paraId="33183A59" w14:textId="77777777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38331B0" w14:textId="5E2C35FE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Se aprueba el acta 2</w:t>
      </w:r>
      <w:r w:rsidR="00FE7D5E">
        <w:rPr>
          <w:rFonts w:ascii="Arial" w:eastAsia="Times New Roman" w:hAnsi="Arial" w:cs="Arial"/>
          <w:color w:val="000000" w:themeColor="text1"/>
          <w:lang w:eastAsia="es-ES_tradnl"/>
        </w:rPr>
        <w:t>20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de Junta Directiva.</w:t>
      </w:r>
    </w:p>
    <w:p w14:paraId="1B16001C" w14:textId="77777777" w:rsidR="00C972B0" w:rsidRPr="00530BD3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60EFD7A" w14:textId="77777777" w:rsidR="00C972B0" w:rsidRPr="00530BD3" w:rsidRDefault="00C972B0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30BD3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II: Informes</w:t>
      </w:r>
    </w:p>
    <w:p w14:paraId="43DC6AD8" w14:textId="77777777" w:rsidR="0095662A" w:rsidRPr="00530BD3" w:rsidRDefault="0095662A" w:rsidP="00530BD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0AE6AFB" w14:textId="7179A3DF" w:rsidR="00530BD3" w:rsidRPr="008E4FEA" w:rsidRDefault="0095662A" w:rsidP="00530BD3">
      <w:pPr>
        <w:shd w:val="clear" w:color="auto" w:fill="FFFFFF"/>
        <w:jc w:val="both"/>
        <w:rPr>
          <w:rFonts w:ascii="Arial" w:eastAsia="Times New Roman" w:hAnsi="Arial" w:cs="Arial"/>
          <w:color w:val="26282A"/>
          <w:lang w:eastAsia="es-ES_tradnl"/>
        </w:rPr>
      </w:pPr>
      <w:r w:rsidRPr="00530BD3">
        <w:rPr>
          <w:rFonts w:ascii="Arial" w:hAnsi="Arial" w:cs="Arial"/>
          <w:color w:val="000000"/>
        </w:rPr>
        <w:t xml:space="preserve">Se aprobó el proyecto "Casa del/de la Periodista Refugiado": un espacio para reunirse, capacitarse, compartir y apoyarse mutuamente, por 90 mil dólares-un año-, iniciativa que está en proceso. Ya los fondos fueron aprobados por Alemania. Lo que continúa es elaborar </w:t>
      </w:r>
      <w:r w:rsidRPr="00530BD3">
        <w:rPr>
          <w:rFonts w:ascii="Arial" w:hAnsi="Arial" w:cs="Arial"/>
          <w:color w:val="26282A"/>
        </w:rPr>
        <w:t>Plan de Trabajo/Acción con sus objetivos, metas, cronograma, presupuesto definitivo y evaluaciones para el exitoso funcionamiento de la Casa del Periodista Centroamericano. Además, se requiere completar un formulario, definir las características y ubicación de la casa para alquilar (de fácil acceso y en una zona segura), elaborar el contrato respectivo, el contrato del personal a contratar (se debe definir el tipo de contratación si es por servicios profesionales al tener el proyecto inicial una duración de año y medio o un contrato formal lo que obliga a pagar el seguro social y el seguro del trabajo). Así como "mapear" los socios concretos y aliados del proyecto para contemplar su apoyo a la iniciativa.</w:t>
      </w:r>
      <w:r w:rsidR="00530BD3" w:rsidRPr="00530BD3">
        <w:rPr>
          <w:rFonts w:ascii="Arial" w:eastAsia="Times New Roman" w:hAnsi="Arial" w:cs="Arial"/>
          <w:b/>
          <w:bCs/>
          <w:color w:val="26282A"/>
          <w:lang w:eastAsia="es-ES_tradnl"/>
        </w:rPr>
        <w:t xml:space="preserve"> </w:t>
      </w:r>
      <w:r w:rsidR="00530BD3" w:rsidRPr="00530BD3">
        <w:rPr>
          <w:rFonts w:ascii="Arial" w:eastAsia="Times New Roman" w:hAnsi="Arial" w:cs="Arial"/>
          <w:color w:val="26282A"/>
          <w:lang w:eastAsia="es-ES_tradnl"/>
        </w:rPr>
        <w:t>EL j</w:t>
      </w:r>
      <w:r w:rsidR="00530BD3" w:rsidRPr="008E4FEA">
        <w:rPr>
          <w:rFonts w:ascii="Arial" w:eastAsia="Times New Roman" w:hAnsi="Arial" w:cs="Arial"/>
          <w:color w:val="26282A"/>
          <w:lang w:eastAsia="es-ES_tradnl"/>
        </w:rPr>
        <w:t>ueves 21 de marzo de 7 a 9 a</w:t>
      </w:r>
      <w:r w:rsidR="000666F4">
        <w:rPr>
          <w:rFonts w:ascii="Arial" w:eastAsia="Times New Roman" w:hAnsi="Arial" w:cs="Arial"/>
          <w:color w:val="26282A"/>
          <w:lang w:eastAsia="es-ES_tradnl"/>
        </w:rPr>
        <w:t>.</w:t>
      </w:r>
      <w:r w:rsidR="00530BD3" w:rsidRPr="008E4FEA">
        <w:rPr>
          <w:rFonts w:ascii="Arial" w:eastAsia="Times New Roman" w:hAnsi="Arial" w:cs="Arial"/>
          <w:color w:val="26282A"/>
          <w:lang w:eastAsia="es-ES_tradnl"/>
        </w:rPr>
        <w:t>m</w:t>
      </w:r>
      <w:r w:rsidR="000666F4">
        <w:rPr>
          <w:rFonts w:ascii="Arial" w:eastAsia="Times New Roman" w:hAnsi="Arial" w:cs="Arial"/>
          <w:color w:val="26282A"/>
          <w:lang w:eastAsia="es-ES_tradnl"/>
        </w:rPr>
        <w:t>.</w:t>
      </w:r>
      <w:r w:rsidR="00530BD3" w:rsidRPr="008E4FEA">
        <w:rPr>
          <w:rFonts w:ascii="Arial" w:eastAsia="Times New Roman" w:hAnsi="Arial" w:cs="Arial"/>
          <w:color w:val="26282A"/>
          <w:lang w:eastAsia="es-ES_tradnl"/>
        </w:rPr>
        <w:t xml:space="preserve"> tendremos una sesión de trabajo </w:t>
      </w:r>
      <w:r w:rsidR="00530BD3" w:rsidRPr="00530BD3">
        <w:rPr>
          <w:rFonts w:ascii="Arial" w:eastAsia="Times New Roman" w:hAnsi="Arial" w:cs="Arial"/>
          <w:color w:val="26282A"/>
          <w:lang w:eastAsia="es-ES_tradnl"/>
        </w:rPr>
        <w:t>con personeros de DW</w:t>
      </w:r>
      <w:r w:rsidR="00530BD3" w:rsidRPr="008E4FEA">
        <w:rPr>
          <w:rFonts w:ascii="Arial" w:eastAsia="Times New Roman" w:hAnsi="Arial" w:cs="Arial"/>
          <w:color w:val="26282A"/>
          <w:lang w:eastAsia="es-ES_tradnl"/>
        </w:rPr>
        <w:t>. </w:t>
      </w:r>
    </w:p>
    <w:p w14:paraId="39253BD5" w14:textId="2E4AE671" w:rsidR="0095662A" w:rsidRPr="00530BD3" w:rsidRDefault="0095662A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BB96245" w14:textId="29D1E20A" w:rsidR="007E030E" w:rsidRPr="00530BD3" w:rsidRDefault="0095662A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30BD3">
        <w:rPr>
          <w:rFonts w:ascii="Arial" w:hAnsi="Arial" w:cs="Arial"/>
          <w:color w:val="000000" w:themeColor="text1"/>
          <w:shd w:val="clear" w:color="auto" w:fill="FFFFFF"/>
        </w:rPr>
        <w:t xml:space="preserve">Se sigue en contacto </w:t>
      </w:r>
      <w:r w:rsidR="007E030E" w:rsidRPr="00530BD3">
        <w:rPr>
          <w:rFonts w:ascii="Arial" w:hAnsi="Arial" w:cs="Arial"/>
          <w:color w:val="000000" w:themeColor="text1"/>
          <w:shd w:val="clear" w:color="auto" w:fill="FFFFFF"/>
        </w:rPr>
        <w:t>con el Colegio de Periodistas y PROLEDI</w:t>
      </w:r>
      <w:r w:rsidRPr="00530BD3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1F6ACF" w:rsidRPr="00530BD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30BD3">
        <w:rPr>
          <w:rFonts w:ascii="Arial" w:hAnsi="Arial" w:cs="Arial"/>
          <w:color w:val="000000" w:themeColor="text1"/>
          <w:shd w:val="clear" w:color="auto" w:fill="FFFFFF"/>
        </w:rPr>
        <w:t>para or</w:t>
      </w:r>
      <w:r w:rsidR="001F6ACF" w:rsidRPr="00530BD3">
        <w:rPr>
          <w:rFonts w:ascii="Arial" w:hAnsi="Arial" w:cs="Arial"/>
          <w:color w:val="000000" w:themeColor="text1"/>
          <w:shd w:val="clear" w:color="auto" w:fill="FFFFFF"/>
        </w:rPr>
        <w:t xml:space="preserve">ganizar </w:t>
      </w:r>
      <w:bookmarkStart w:id="0" w:name="_GoBack"/>
      <w:bookmarkEnd w:id="0"/>
      <w:r w:rsidR="00C81E41" w:rsidRPr="00530BD3">
        <w:rPr>
          <w:rFonts w:ascii="Arial" w:hAnsi="Arial" w:cs="Arial"/>
          <w:color w:val="000000" w:themeColor="text1"/>
          <w:shd w:val="clear" w:color="auto" w:fill="FFFFFF"/>
        </w:rPr>
        <w:t>la celebración</w:t>
      </w:r>
      <w:r w:rsidRPr="00530BD3">
        <w:rPr>
          <w:rFonts w:ascii="Arial" w:hAnsi="Arial" w:cs="Arial"/>
          <w:color w:val="000000" w:themeColor="text1"/>
          <w:shd w:val="clear" w:color="auto" w:fill="FFFFFF"/>
        </w:rPr>
        <w:t xml:space="preserve"> del 3 de mayo</w:t>
      </w:r>
      <w:r w:rsidR="000666F4">
        <w:rPr>
          <w:rFonts w:ascii="Arial" w:hAnsi="Arial" w:cs="Arial"/>
          <w:color w:val="000000" w:themeColor="text1"/>
          <w:shd w:val="clear" w:color="auto" w:fill="FFFFFF"/>
        </w:rPr>
        <w:t>, l</w:t>
      </w:r>
      <w:r w:rsidR="007E030E" w:rsidRPr="00530BD3">
        <w:rPr>
          <w:rFonts w:ascii="Arial" w:hAnsi="Arial" w:cs="Arial"/>
          <w:color w:val="000000" w:themeColor="text1"/>
          <w:shd w:val="clear" w:color="auto" w:fill="FFFFFF"/>
        </w:rPr>
        <w:t>a idea es hacer algo en conjunto.</w:t>
      </w:r>
    </w:p>
    <w:p w14:paraId="169AD82A" w14:textId="77777777" w:rsidR="007E030E" w:rsidRPr="00530BD3" w:rsidRDefault="007E030E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5E9B30F" w14:textId="0828876B" w:rsidR="002A7777" w:rsidRPr="00530BD3" w:rsidRDefault="001F6ACF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30BD3">
        <w:rPr>
          <w:rFonts w:ascii="Arial" w:hAnsi="Arial" w:cs="Arial"/>
          <w:color w:val="000000"/>
        </w:rPr>
        <w:t>Este mes cierra el  segundo programa de apoyo, con recursos de la Universidad de Missouri por tres meses (enero a marzo 2024). El monto recibido fue de 14,500 dólares</w:t>
      </w:r>
      <w:r w:rsidR="00C96474">
        <w:rPr>
          <w:rFonts w:ascii="Arial" w:hAnsi="Arial" w:cs="Arial"/>
          <w:color w:val="000000"/>
        </w:rPr>
        <w:t>.</w:t>
      </w:r>
    </w:p>
    <w:p w14:paraId="7EF33FD8" w14:textId="77777777" w:rsidR="001F6ACF" w:rsidRPr="00530BD3" w:rsidRDefault="001F6ACF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C007A14" w14:textId="75F899FC" w:rsidR="001F6ACF" w:rsidRPr="00530BD3" w:rsidRDefault="001F6ACF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</w:rPr>
      </w:pPr>
      <w:r w:rsidRPr="00530BD3">
        <w:rPr>
          <w:rFonts w:ascii="Arial" w:hAnsi="Arial" w:cs="Arial"/>
          <w:color w:val="000000"/>
        </w:rPr>
        <w:t>Se aprobó por la Fundación Panamericana de Desarrollo (PADF por sus siglas en inglés) una propuesta para recibir un “</w:t>
      </w:r>
      <w:r w:rsidRPr="00530BD3">
        <w:rPr>
          <w:rFonts w:ascii="Arial" w:hAnsi="Arial" w:cs="Arial"/>
          <w:color w:val="000000"/>
          <w:lang w:val="es-PY"/>
        </w:rPr>
        <w:t xml:space="preserve">Small Grants” por </w:t>
      </w:r>
      <w:r w:rsidRPr="00530BD3">
        <w:rPr>
          <w:rFonts w:ascii="Arial" w:hAnsi="Arial" w:cs="Arial"/>
          <w:color w:val="000000"/>
          <w:lang w:val="es-HN"/>
        </w:rPr>
        <w:t xml:space="preserve">15,000 dólares con </w:t>
      </w:r>
      <w:r w:rsidRPr="00530BD3">
        <w:rPr>
          <w:rFonts w:ascii="Arial" w:hAnsi="Arial" w:cs="Arial"/>
          <w:color w:val="000000"/>
          <w:lang w:val="es-HN"/>
        </w:rPr>
        <w:lastRenderedPageBreak/>
        <w:t xml:space="preserve">el fin de promocionar y fortalecer el impacto del Monitoreo sobre libertad de Expresión en </w:t>
      </w:r>
      <w:r w:rsidR="000666F4">
        <w:rPr>
          <w:rFonts w:ascii="Arial" w:hAnsi="Arial" w:cs="Arial"/>
          <w:color w:val="000000"/>
          <w:lang w:val="es-HN"/>
        </w:rPr>
        <w:t>Costa Rica y el Informe Sombra R</w:t>
      </w:r>
      <w:r w:rsidRPr="00530BD3">
        <w:rPr>
          <w:rFonts w:ascii="Arial" w:hAnsi="Arial" w:cs="Arial"/>
          <w:color w:val="000000"/>
          <w:lang w:val="es-HN"/>
        </w:rPr>
        <w:t>egional de</w:t>
      </w:r>
      <w:r w:rsidRPr="00530BD3">
        <w:rPr>
          <w:rFonts w:ascii="Arial" w:hAnsi="Arial" w:cs="Arial"/>
          <w:color w:val="000000"/>
        </w:rPr>
        <w:t xml:space="preserve"> la Red Voces del Sur (</w:t>
      </w:r>
      <w:proofErr w:type="spellStart"/>
      <w:r w:rsidRPr="00530BD3">
        <w:rPr>
          <w:rFonts w:ascii="Arial" w:hAnsi="Arial" w:cs="Arial"/>
          <w:color w:val="000000"/>
        </w:rPr>
        <w:t>VdS</w:t>
      </w:r>
      <w:proofErr w:type="spellEnd"/>
      <w:r w:rsidRPr="00530BD3">
        <w:rPr>
          <w:rFonts w:ascii="Arial" w:hAnsi="Arial" w:cs="Arial"/>
          <w:color w:val="000000"/>
        </w:rPr>
        <w:t xml:space="preserve">). </w:t>
      </w:r>
    </w:p>
    <w:p w14:paraId="29351D68" w14:textId="77777777" w:rsidR="001F6ACF" w:rsidRPr="00530BD3" w:rsidRDefault="001F6ACF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69583092" w14:textId="788A1918" w:rsidR="001F6ACF" w:rsidRPr="00530BD3" w:rsidRDefault="001F6ACF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  <w:r w:rsidRPr="00530BD3">
        <w:rPr>
          <w:rFonts w:ascii="Arial" w:hAnsi="Arial" w:cs="Arial"/>
          <w:color w:val="000000"/>
          <w:lang w:val="es-HN"/>
        </w:rPr>
        <w:t>Knight Foundation aprobó un “Grant” de 112,500 dólares por año -2 años- por medio del Centro Knight para que el IPLEX continúe asistiendo a los periodistas nicaragüenses exiliados en C</w:t>
      </w:r>
      <w:r w:rsidR="000666F4">
        <w:rPr>
          <w:rFonts w:ascii="Arial" w:hAnsi="Arial" w:cs="Arial"/>
          <w:color w:val="000000"/>
          <w:lang w:val="es-HN"/>
        </w:rPr>
        <w:t xml:space="preserve">osta </w:t>
      </w:r>
      <w:r w:rsidRPr="00530BD3">
        <w:rPr>
          <w:rFonts w:ascii="Arial" w:hAnsi="Arial" w:cs="Arial"/>
          <w:color w:val="000000"/>
          <w:lang w:val="es-HN"/>
        </w:rPr>
        <w:t>R</w:t>
      </w:r>
      <w:r w:rsidR="000666F4">
        <w:rPr>
          <w:rFonts w:ascii="Arial" w:hAnsi="Arial" w:cs="Arial"/>
          <w:color w:val="000000"/>
          <w:lang w:val="es-HN"/>
        </w:rPr>
        <w:t>ica</w:t>
      </w:r>
      <w:r w:rsidRPr="00530BD3">
        <w:rPr>
          <w:rFonts w:ascii="Arial" w:hAnsi="Arial" w:cs="Arial"/>
          <w:color w:val="000000"/>
          <w:lang w:val="es-HN"/>
        </w:rPr>
        <w:t>, en esto se ha tenido un fuerte apoyo de de la Universidad de Missouri.</w:t>
      </w:r>
    </w:p>
    <w:p w14:paraId="716F6C6D" w14:textId="77777777" w:rsidR="00530BD3" w:rsidRPr="00530BD3" w:rsidRDefault="00530BD3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</w:rPr>
      </w:pPr>
    </w:p>
    <w:p w14:paraId="0DD8EB28" w14:textId="3FD162E0" w:rsidR="00530BD3" w:rsidRPr="00530BD3" w:rsidRDefault="001F6ACF" w:rsidP="00530BD3">
      <w:pPr>
        <w:shd w:val="clear" w:color="auto" w:fill="FFFFFF"/>
        <w:jc w:val="both"/>
        <w:rPr>
          <w:rFonts w:ascii="Arial" w:hAnsi="Arial" w:cs="Arial"/>
          <w:color w:val="26282A"/>
        </w:rPr>
      </w:pPr>
      <w:r w:rsidRPr="00530BD3">
        <w:rPr>
          <w:rFonts w:ascii="Arial" w:hAnsi="Arial" w:cs="Arial"/>
          <w:color w:val="000000"/>
        </w:rPr>
        <w:t>Este año se presentará por segundo año el Monitoreo de Vulneraciones a la Libertad de Prensa en Costa Rica 2023.</w:t>
      </w:r>
      <w:r w:rsidR="00530BD3" w:rsidRPr="00530BD3">
        <w:rPr>
          <w:rFonts w:ascii="Arial" w:hAnsi="Arial" w:cs="Arial"/>
          <w:color w:val="26282A"/>
        </w:rPr>
        <w:t xml:space="preserve"> Se recibió cotización de Punto y Aparte quienes diagramarán el documento.</w:t>
      </w:r>
    </w:p>
    <w:p w14:paraId="282DD197" w14:textId="77777777" w:rsidR="00530BD3" w:rsidRPr="00F70C5C" w:rsidRDefault="00530BD3" w:rsidP="00530BD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0167159" w14:textId="30518757" w:rsidR="001F6ACF" w:rsidRPr="00F70C5C" w:rsidRDefault="00FD2D3C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70C5C">
        <w:rPr>
          <w:rFonts w:ascii="Arial" w:hAnsi="Arial" w:cs="Arial"/>
          <w:color w:val="000000" w:themeColor="text1"/>
          <w:shd w:val="clear" w:color="auto" w:fill="FFFFFF"/>
        </w:rPr>
        <w:t>Se conocen los informes de Tesorería</w:t>
      </w:r>
      <w:r w:rsidR="00530BD3" w:rsidRPr="00F70C5C">
        <w:rPr>
          <w:rFonts w:ascii="Arial" w:hAnsi="Arial" w:cs="Arial"/>
          <w:color w:val="000000" w:themeColor="text1"/>
          <w:shd w:val="clear" w:color="auto" w:fill="FFFFFF"/>
        </w:rPr>
        <w:t xml:space="preserve"> que se conocerán en la Asamblea General Ordinaria</w:t>
      </w:r>
      <w:r w:rsidRPr="00F70C5C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75A0F68" w14:textId="77777777" w:rsidR="008E4FEA" w:rsidRPr="00F70C5C" w:rsidRDefault="008E4FEA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C801031" w14:textId="1C8941F3" w:rsidR="008E4FEA" w:rsidRPr="00F70C5C" w:rsidRDefault="00530BD3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70C5C">
        <w:rPr>
          <w:rFonts w:ascii="Arial" w:hAnsi="Arial" w:cs="Arial"/>
          <w:color w:val="000000" w:themeColor="text1"/>
          <w:shd w:val="clear" w:color="auto" w:fill="FFFFFF"/>
        </w:rPr>
        <w:t>Se llevará a cabo en la Sede de la Corte Interamericana de Derechos Humanos, en San José (Costa Rica) el próximo 2 de abril, una r</w:t>
      </w:r>
      <w:r w:rsidR="008E4FEA" w:rsidRPr="00F70C5C">
        <w:rPr>
          <w:rFonts w:ascii="Arial" w:hAnsi="Arial" w:cs="Arial"/>
          <w:color w:val="000000" w:themeColor="text1"/>
          <w:shd w:val="clear" w:color="auto" w:fill="FFFFFF"/>
        </w:rPr>
        <w:t>eunión de Coordinación sobre Periodistas en situación de desplazamiento en América Latina y el Caribe</w:t>
      </w:r>
      <w:r w:rsidRPr="00F70C5C">
        <w:rPr>
          <w:rFonts w:ascii="Arial" w:hAnsi="Arial" w:cs="Arial"/>
          <w:color w:val="000000" w:themeColor="text1"/>
          <w:shd w:val="clear" w:color="auto" w:fill="FFFFFF"/>
        </w:rPr>
        <w:t xml:space="preserve"> y s</w:t>
      </w:r>
      <w:r w:rsidR="008E4FEA" w:rsidRPr="00F70C5C">
        <w:rPr>
          <w:rFonts w:ascii="Arial" w:hAnsi="Arial" w:cs="Arial"/>
          <w:color w:val="000000" w:themeColor="text1"/>
          <w:shd w:val="clear" w:color="auto" w:fill="FFFFFF"/>
        </w:rPr>
        <w:t xml:space="preserve">e realizará </w:t>
      </w:r>
      <w:r w:rsidRPr="00F70C5C">
        <w:rPr>
          <w:rFonts w:ascii="Arial" w:hAnsi="Arial" w:cs="Arial"/>
          <w:color w:val="000000" w:themeColor="text1"/>
          <w:shd w:val="clear" w:color="auto" w:fill="FFFFFF"/>
        </w:rPr>
        <w:t>un</w:t>
      </w:r>
      <w:r w:rsidR="008E4FEA" w:rsidRPr="00F70C5C">
        <w:rPr>
          <w:rFonts w:ascii="Arial" w:hAnsi="Arial" w:cs="Arial"/>
          <w:color w:val="000000" w:themeColor="text1"/>
          <w:shd w:val="clear" w:color="auto" w:fill="FFFFFF"/>
        </w:rPr>
        <w:t xml:space="preserve"> Conversatorio con periodistas en situación de desplazamiento</w:t>
      </w:r>
      <w:r w:rsidRPr="00F70C5C">
        <w:rPr>
          <w:rFonts w:ascii="Arial" w:hAnsi="Arial" w:cs="Arial"/>
          <w:color w:val="000000" w:themeColor="text1"/>
          <w:shd w:val="clear" w:color="auto" w:fill="FFFFFF"/>
        </w:rPr>
        <w:t>. Asistirá Marielos Gutiérrez y Alejandro Delgado, en caso de que su trabajo le permita participar.</w:t>
      </w:r>
    </w:p>
    <w:p w14:paraId="777313CE" w14:textId="77777777" w:rsidR="008E4FEA" w:rsidRPr="00F70C5C" w:rsidRDefault="008E4FEA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623EC5A" w14:textId="4182991C" w:rsidR="00530BD3" w:rsidRPr="00F70C5C" w:rsidRDefault="00530BD3" w:rsidP="00530BD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Se conoce </w:t>
      </w:r>
      <w:r w:rsidR="00A754AD" w:rsidRPr="00F70C5C">
        <w:rPr>
          <w:rFonts w:ascii="Arial" w:eastAsia="Times New Roman" w:hAnsi="Arial" w:cs="Arial"/>
          <w:color w:val="000000" w:themeColor="text1"/>
          <w:lang w:eastAsia="es-ES_tradnl"/>
        </w:rPr>
        <w:t>nota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 de la 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 xml:space="preserve">Sociedad de Corresponsales de América Latina con el apoyo de PIDC-UNESCO 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quienes 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>invita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>n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 xml:space="preserve"> al "Taller sobre cómo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>brindar apoyo emocional a periodistas desplazados" en el marco del Proyecto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>"</w:t>
      </w:r>
      <w:r w:rsidRPr="00530BD3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Desplazados/as, pero no silenciados/as - Apoyando espacios mediáticos para periodistas en desplazamiento" </w:t>
      </w:r>
      <w:r w:rsidRPr="00F70C5C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.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>Fecha: 3 de abril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, 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>Hora: 10.00 horas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530BD3">
        <w:rPr>
          <w:rFonts w:ascii="Arial" w:eastAsia="Times New Roman" w:hAnsi="Arial" w:cs="Arial"/>
          <w:color w:val="000000" w:themeColor="text1"/>
          <w:lang w:eastAsia="es-ES_tradnl"/>
        </w:rPr>
        <w:t>Lugar: Sala de audiovisuales de la Biblioteca Tinoco - Universidad de Costa Rica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3B001379" w14:textId="77777777" w:rsidR="00F70C5C" w:rsidRPr="00F70C5C" w:rsidRDefault="00F70C5C" w:rsidP="00530BD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B434F1D" w14:textId="5C9EF3F2" w:rsidR="00F70C5C" w:rsidRPr="00F70C5C" w:rsidRDefault="00F70C5C" w:rsidP="00530BD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Se conoce y aprueba la propuesta de </w:t>
      </w:r>
      <w:r w:rsidRPr="00F70C5C">
        <w:rPr>
          <w:rFonts w:ascii="Arial" w:hAnsi="Arial" w:cs="Arial"/>
          <w:color w:val="000000" w:themeColor="text1"/>
          <w:shd w:val="clear" w:color="auto" w:fill="FFFFFF"/>
        </w:rPr>
        <w:t>Política de prevención del Instituto de Prensa y Libertad de Expresión IPLEX  para la protección contra el acoso, el abuso y la explotación sexual.</w:t>
      </w:r>
    </w:p>
    <w:p w14:paraId="0C022165" w14:textId="77777777" w:rsidR="00F97E0F" w:rsidRPr="00F70C5C" w:rsidRDefault="00F97E0F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8C7E706" w14:textId="5CB81A4F" w:rsidR="00C972B0" w:rsidRPr="00F70C5C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Convocar a la reunión de Junta Directiva </w:t>
      </w:r>
      <w:r w:rsidR="009F4B8B"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el </w:t>
      </w:r>
      <w:r w:rsidR="009F4B8B" w:rsidRPr="00F70C5C">
        <w:rPr>
          <w:rFonts w:ascii="Arial" w:hAnsi="Arial" w:cs="Arial"/>
          <w:color w:val="000000" w:themeColor="text1"/>
        </w:rPr>
        <w:t xml:space="preserve">lunes </w:t>
      </w:r>
      <w:r w:rsidR="00530BD3" w:rsidRPr="00F70C5C">
        <w:rPr>
          <w:rFonts w:ascii="Arial" w:hAnsi="Arial" w:cs="Arial"/>
          <w:color w:val="000000" w:themeColor="text1"/>
        </w:rPr>
        <w:t xml:space="preserve">22 de abril </w:t>
      </w:r>
      <w:r w:rsidR="009F4B8B" w:rsidRPr="00F70C5C">
        <w:rPr>
          <w:rFonts w:ascii="Arial" w:hAnsi="Arial" w:cs="Arial"/>
          <w:color w:val="000000" w:themeColor="text1"/>
        </w:rPr>
        <w:t xml:space="preserve">a las </w:t>
      </w:r>
      <w:r w:rsidR="00900847" w:rsidRPr="00F70C5C">
        <w:rPr>
          <w:rFonts w:ascii="Arial" w:hAnsi="Arial" w:cs="Arial"/>
          <w:color w:val="000000" w:themeColor="text1"/>
        </w:rPr>
        <w:t>7</w:t>
      </w:r>
      <w:r w:rsidR="009F4B8B" w:rsidRPr="00F70C5C">
        <w:rPr>
          <w:rFonts w:ascii="Arial" w:hAnsi="Arial" w:cs="Arial"/>
          <w:color w:val="000000" w:themeColor="text1"/>
        </w:rPr>
        <w:t xml:space="preserve"> p.m. </w:t>
      </w:r>
      <w:r w:rsidR="00AF4E05" w:rsidRPr="00F70C5C">
        <w:rPr>
          <w:rFonts w:ascii="Arial" w:hAnsi="Arial" w:cs="Arial"/>
          <w:color w:val="000000" w:themeColor="text1"/>
        </w:rPr>
        <w:t>mediante la plataforma</w:t>
      </w:r>
      <w:r w:rsidR="0052657C" w:rsidRPr="00F70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530BD3" w:rsidRPr="00F70C5C">
        <w:rPr>
          <w:rFonts w:ascii="Arial" w:hAnsi="Arial" w:cs="Arial"/>
          <w:color w:val="000000" w:themeColor="text1"/>
        </w:rPr>
        <w:t>Meet</w:t>
      </w:r>
      <w:proofErr w:type="spellEnd"/>
      <w:r w:rsidR="0052657C" w:rsidRPr="00F70C5C">
        <w:rPr>
          <w:rFonts w:ascii="Arial" w:hAnsi="Arial" w:cs="Arial"/>
          <w:color w:val="000000" w:themeColor="text1"/>
        </w:rPr>
        <w:t>.</w:t>
      </w:r>
    </w:p>
    <w:p w14:paraId="37F6A806" w14:textId="77777777" w:rsidR="00C972B0" w:rsidRPr="00F70C5C" w:rsidRDefault="00C972B0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0C98B5AA" w14:textId="3D3EBDDB" w:rsidR="00C972B0" w:rsidRPr="00F70C5C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r w:rsidR="000666F4" w:rsidRPr="00F70C5C">
        <w:rPr>
          <w:rFonts w:ascii="Arial" w:eastAsia="Times New Roman" w:hAnsi="Arial" w:cs="Arial"/>
          <w:color w:val="000000" w:themeColor="text1"/>
          <w:lang w:eastAsia="es-ES_tradnl"/>
        </w:rPr>
        <w:t>7:30 pm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597DF92C" w14:textId="77777777" w:rsidR="00756B4C" w:rsidRPr="00F70C5C" w:rsidRDefault="00756B4C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50CCF296" w14:textId="22D2F4B6" w:rsidR="00756B4C" w:rsidRDefault="00756B4C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202C070" w14:textId="77777777" w:rsidR="000666F4" w:rsidRPr="00F70C5C" w:rsidRDefault="000666F4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1834A05" w14:textId="77777777" w:rsidR="00C972B0" w:rsidRPr="00F70C5C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4BB8061" w14:textId="77777777" w:rsidR="00C972B0" w:rsidRPr="00F70C5C" w:rsidRDefault="00C972B0" w:rsidP="00FE7D5E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Raúl Silesky Jiménez                              </w:t>
      </w:r>
      <w:r w:rsidR="009E50E8" w:rsidRPr="00F70C5C">
        <w:rPr>
          <w:rFonts w:ascii="Arial" w:eastAsia="Times New Roman" w:hAnsi="Arial" w:cs="Arial"/>
          <w:color w:val="000000" w:themeColor="text1"/>
          <w:lang w:eastAsia="es-ES_tradnl"/>
        </w:rPr>
        <w:t>Juan Pablo Estada Gómez</w:t>
      </w:r>
    </w:p>
    <w:p w14:paraId="24FFBAE5" w14:textId="1BBAFC30" w:rsidR="006677CE" w:rsidRPr="00FE7D5E" w:rsidRDefault="00FE7D5E" w:rsidP="00FE7D5E">
      <w:pPr>
        <w:rPr>
          <w:rFonts w:ascii="Arial" w:hAnsi="Arial" w:cs="Arial"/>
          <w:b/>
          <w:color w:val="000000" w:themeColor="text1"/>
        </w:rPr>
      </w:pPr>
      <w:r w:rsidRPr="00FE7D5E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                  </w:t>
      </w:r>
      <w:r w:rsidR="00C972B0" w:rsidRPr="00FE7D5E">
        <w:rPr>
          <w:rFonts w:ascii="Arial" w:eastAsia="Times New Roman" w:hAnsi="Arial" w:cs="Arial"/>
          <w:b/>
          <w:color w:val="000000" w:themeColor="text1"/>
          <w:lang w:eastAsia="es-ES_tradnl"/>
        </w:rPr>
        <w:t>Presidente                                                   </w:t>
      </w:r>
      <w:r w:rsidRPr="00FE7D5E">
        <w:rPr>
          <w:rFonts w:ascii="Arial" w:eastAsia="Times New Roman" w:hAnsi="Arial" w:cs="Arial"/>
          <w:b/>
          <w:color w:val="000000" w:themeColor="text1"/>
          <w:lang w:eastAsia="es-ES_tradnl"/>
        </w:rPr>
        <w:t>S</w:t>
      </w:r>
      <w:r w:rsidR="00C972B0" w:rsidRPr="00FE7D5E">
        <w:rPr>
          <w:rFonts w:ascii="Arial" w:eastAsia="Times New Roman" w:hAnsi="Arial" w:cs="Arial"/>
          <w:b/>
          <w:color w:val="000000" w:themeColor="text1"/>
          <w:lang w:eastAsia="es-ES_tradnl"/>
        </w:rPr>
        <w:t>ecretario</w:t>
      </w:r>
    </w:p>
    <w:p w14:paraId="0B331397" w14:textId="77777777" w:rsidR="00530BD3" w:rsidRDefault="00530BD3">
      <w:pPr>
        <w:jc w:val="both"/>
      </w:pPr>
    </w:p>
    <w:sectPr w:rsidR="00530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65537"/>
    <w:rsid w:val="000666F4"/>
    <w:rsid w:val="00085357"/>
    <w:rsid w:val="00111811"/>
    <w:rsid w:val="00186461"/>
    <w:rsid w:val="001F6ACF"/>
    <w:rsid w:val="002A6DDF"/>
    <w:rsid w:val="002A7777"/>
    <w:rsid w:val="003868DF"/>
    <w:rsid w:val="003E6988"/>
    <w:rsid w:val="004D3E28"/>
    <w:rsid w:val="004E2AC8"/>
    <w:rsid w:val="0052657C"/>
    <w:rsid w:val="00530BD3"/>
    <w:rsid w:val="00530E88"/>
    <w:rsid w:val="005C3455"/>
    <w:rsid w:val="005C5C7A"/>
    <w:rsid w:val="005F6AD0"/>
    <w:rsid w:val="006070AE"/>
    <w:rsid w:val="00651B50"/>
    <w:rsid w:val="006569ED"/>
    <w:rsid w:val="006677CE"/>
    <w:rsid w:val="00671D57"/>
    <w:rsid w:val="0075154D"/>
    <w:rsid w:val="00756B4C"/>
    <w:rsid w:val="00760F4D"/>
    <w:rsid w:val="007E030E"/>
    <w:rsid w:val="00824189"/>
    <w:rsid w:val="00852663"/>
    <w:rsid w:val="0089183A"/>
    <w:rsid w:val="008E2FD7"/>
    <w:rsid w:val="008E4FEA"/>
    <w:rsid w:val="00900847"/>
    <w:rsid w:val="0095662A"/>
    <w:rsid w:val="009E2FA0"/>
    <w:rsid w:val="009E50E8"/>
    <w:rsid w:val="009F4B8B"/>
    <w:rsid w:val="00A754AD"/>
    <w:rsid w:val="00AB4EF4"/>
    <w:rsid w:val="00AD6BD2"/>
    <w:rsid w:val="00AF4E05"/>
    <w:rsid w:val="00B14039"/>
    <w:rsid w:val="00B548CF"/>
    <w:rsid w:val="00BC35E0"/>
    <w:rsid w:val="00BC7125"/>
    <w:rsid w:val="00C81E41"/>
    <w:rsid w:val="00C941D7"/>
    <w:rsid w:val="00C96474"/>
    <w:rsid w:val="00C972B0"/>
    <w:rsid w:val="00CD17C5"/>
    <w:rsid w:val="00D3064C"/>
    <w:rsid w:val="00D91A6F"/>
    <w:rsid w:val="00D94BBE"/>
    <w:rsid w:val="00E06246"/>
    <w:rsid w:val="00E34E67"/>
    <w:rsid w:val="00E53F24"/>
    <w:rsid w:val="00E82E46"/>
    <w:rsid w:val="00F70C5C"/>
    <w:rsid w:val="00F93DDF"/>
    <w:rsid w:val="00F97E0F"/>
    <w:rsid w:val="00FB557D"/>
    <w:rsid w:val="00FD2D3C"/>
    <w:rsid w:val="00FE6A49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6</cp:revision>
  <dcterms:created xsi:type="dcterms:W3CDTF">2024-10-08T21:52:00Z</dcterms:created>
  <dcterms:modified xsi:type="dcterms:W3CDTF">2024-10-08T22:07:00Z</dcterms:modified>
</cp:coreProperties>
</file>