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57" w:rsidRDefault="005D0F57" w:rsidP="00CF3E02">
      <w:pPr>
        <w:shd w:val="clear" w:color="auto" w:fill="FFFFFF"/>
        <w:spacing w:after="0" w:line="240" w:lineRule="auto"/>
        <w:jc w:val="both"/>
        <w:rPr>
          <w:rFonts w:ascii="Arial" w:eastAsia="Times New Roman" w:hAnsi="Arial" w:cs="Arial"/>
          <w:noProof/>
          <w:color w:val="000000" w:themeColor="text1"/>
          <w:sz w:val="24"/>
          <w:szCs w:val="24"/>
          <w:lang w:eastAsia="es-ES_tradnl"/>
        </w:rPr>
      </w:pPr>
      <w:r>
        <w:rPr>
          <w:rFonts w:ascii="Arial" w:eastAsia="Times New Roman" w:hAnsi="Arial" w:cs="Arial"/>
          <w:noProof/>
          <w:color w:val="000000" w:themeColor="text1"/>
          <w:sz w:val="24"/>
          <w:szCs w:val="24"/>
          <w:lang w:eastAsia="es-ES_tradnl"/>
        </w:rPr>
        <w:object w:dxaOrig="2610" w:dyaOrig="1620">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5" o:title=""/>
          </v:rect>
          <o:OLEObject Type="Embed" ProgID="StaticMetafile" ShapeID="rectole0000000000" DrawAspect="Content" ObjectID="_1764695622" r:id="rId6"/>
        </w:object>
      </w:r>
    </w:p>
    <w:p w:rsidR="005D0F57" w:rsidRDefault="005D0F57" w:rsidP="00CF3E02">
      <w:pPr>
        <w:shd w:val="clear" w:color="auto" w:fill="FFFFFF"/>
        <w:spacing w:after="0" w:line="240" w:lineRule="auto"/>
        <w:jc w:val="both"/>
        <w:rPr>
          <w:rFonts w:ascii="Arial" w:eastAsia="Times New Roman" w:hAnsi="Arial" w:cs="Arial"/>
          <w:noProof/>
          <w:color w:val="000000" w:themeColor="text1"/>
          <w:sz w:val="24"/>
          <w:szCs w:val="24"/>
          <w:lang w:eastAsia="es-ES_tradnl"/>
        </w:rPr>
      </w:pPr>
    </w:p>
    <w:p w:rsidR="007B043F" w:rsidRPr="005D0F57" w:rsidRDefault="005D0F57" w:rsidP="00CF3E02">
      <w:pPr>
        <w:shd w:val="clear" w:color="auto" w:fill="FFFFFF"/>
        <w:spacing w:after="0" w:line="240" w:lineRule="auto"/>
        <w:jc w:val="both"/>
        <w:rPr>
          <w:rFonts w:ascii="Arial" w:eastAsia="Times New Roman" w:hAnsi="Arial" w:cs="Arial"/>
          <w:b/>
          <w:noProof/>
          <w:color w:val="000000" w:themeColor="text1"/>
          <w:sz w:val="24"/>
          <w:szCs w:val="24"/>
          <w:lang w:eastAsia="es-ES_tradnl"/>
        </w:rPr>
      </w:pPr>
      <w:r w:rsidRPr="005D0F57">
        <w:rPr>
          <w:rFonts w:ascii="Arial" w:eastAsia="Times New Roman" w:hAnsi="Arial" w:cs="Arial"/>
          <w:b/>
          <w:noProof/>
          <w:color w:val="000000" w:themeColor="text1"/>
          <w:sz w:val="24"/>
          <w:szCs w:val="24"/>
          <w:lang w:eastAsia="es-ES_tradnl"/>
        </w:rPr>
        <w:t>ACTA 215/2023</w:t>
      </w:r>
    </w:p>
    <w:p w:rsidR="005D0F57" w:rsidRPr="005D0F57" w:rsidRDefault="005D0F57" w:rsidP="00CF3E02">
      <w:pPr>
        <w:shd w:val="clear" w:color="auto" w:fill="FFFFFF"/>
        <w:spacing w:after="0" w:line="240" w:lineRule="auto"/>
        <w:jc w:val="both"/>
        <w:rPr>
          <w:rFonts w:ascii="Arial" w:eastAsia="Times New Roman" w:hAnsi="Arial" w:cs="Arial"/>
          <w:b/>
          <w:color w:val="000000" w:themeColor="text1"/>
          <w:sz w:val="24"/>
          <w:szCs w:val="24"/>
          <w:lang w:eastAsia="es-CR"/>
        </w:rPr>
      </w:pPr>
      <w:r w:rsidRPr="005D0F57">
        <w:rPr>
          <w:rFonts w:ascii="Arial" w:eastAsia="Times New Roman" w:hAnsi="Arial" w:cs="Arial"/>
          <w:b/>
          <w:noProof/>
          <w:color w:val="000000" w:themeColor="text1"/>
          <w:sz w:val="24"/>
          <w:szCs w:val="24"/>
          <w:lang w:eastAsia="es-ES_tradnl"/>
        </w:rPr>
        <w:t>25/09/2023</w:t>
      </w:r>
    </w:p>
    <w:p w:rsidR="007B043F" w:rsidRPr="005D0F57" w:rsidRDefault="007B043F" w:rsidP="00CF3E02">
      <w:pPr>
        <w:shd w:val="clear" w:color="auto" w:fill="FFFFFF"/>
        <w:spacing w:after="0" w:line="240" w:lineRule="auto"/>
        <w:jc w:val="both"/>
        <w:rPr>
          <w:rFonts w:ascii="Arial" w:eastAsia="Times New Roman" w:hAnsi="Arial" w:cs="Arial"/>
          <w:b/>
          <w:color w:val="000000" w:themeColor="text1"/>
          <w:sz w:val="24"/>
          <w:szCs w:val="24"/>
          <w:lang w:eastAsia="es-CR"/>
        </w:rPr>
      </w:pP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Sesión de Junta Directiva del Instituto de Prensa y Libertad de Expresión (IPLEX), realizada </w:t>
      </w:r>
      <w:r w:rsidR="00EC6FC0" w:rsidRPr="005D0F57">
        <w:rPr>
          <w:rFonts w:ascii="Arial" w:eastAsia="Times New Roman" w:hAnsi="Arial" w:cs="Arial"/>
          <w:color w:val="000000" w:themeColor="text1"/>
          <w:sz w:val="24"/>
          <w:szCs w:val="24"/>
          <w:lang w:eastAsia="es-CR"/>
        </w:rPr>
        <w:t>lunes 25</w:t>
      </w:r>
      <w:r w:rsidRPr="005D0F57">
        <w:rPr>
          <w:rFonts w:ascii="Arial" w:eastAsia="Times New Roman" w:hAnsi="Arial" w:cs="Arial"/>
          <w:color w:val="000000" w:themeColor="text1"/>
          <w:sz w:val="24"/>
          <w:szCs w:val="24"/>
          <w:lang w:eastAsia="es-CR"/>
        </w:rPr>
        <w:t xml:space="preserve"> de </w:t>
      </w:r>
      <w:r w:rsidR="00EC6FC0" w:rsidRPr="005D0F57">
        <w:rPr>
          <w:rFonts w:ascii="Arial" w:eastAsia="Times New Roman" w:hAnsi="Arial" w:cs="Arial"/>
          <w:color w:val="000000" w:themeColor="text1"/>
          <w:sz w:val="24"/>
          <w:szCs w:val="24"/>
          <w:lang w:eastAsia="es-CR"/>
        </w:rPr>
        <w:t>setiembre 2</w:t>
      </w:r>
      <w:r w:rsidRPr="005D0F57">
        <w:rPr>
          <w:rFonts w:ascii="Arial" w:eastAsia="Times New Roman" w:hAnsi="Arial" w:cs="Arial"/>
          <w:color w:val="000000" w:themeColor="text1"/>
          <w:sz w:val="24"/>
          <w:szCs w:val="24"/>
          <w:lang w:eastAsia="es-CR"/>
        </w:rPr>
        <w:t>023 las 7:00 p.m. por medio de zoom.</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EC6FC0"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Presentes: Raúl Silesky Jiménez, Presidente; María de los Ángeles Gutiérrez Vargas, Vicepresidente; Juan Pablo Estrada Gómez, Secretario y Tesorero; Rocío Álvarez </w:t>
      </w:r>
      <w:proofErr w:type="spellStart"/>
      <w:r w:rsidRPr="005D0F57">
        <w:rPr>
          <w:rFonts w:ascii="Arial" w:eastAsia="Times New Roman" w:hAnsi="Arial" w:cs="Arial"/>
          <w:color w:val="000000" w:themeColor="text1"/>
          <w:sz w:val="24"/>
          <w:szCs w:val="24"/>
          <w:lang w:eastAsia="es-CR"/>
        </w:rPr>
        <w:t>Olaso</w:t>
      </w:r>
      <w:proofErr w:type="spellEnd"/>
      <w:r w:rsidRPr="005D0F57">
        <w:rPr>
          <w:rFonts w:ascii="Arial" w:eastAsia="Times New Roman" w:hAnsi="Arial" w:cs="Arial"/>
          <w:color w:val="000000" w:themeColor="text1"/>
          <w:sz w:val="24"/>
          <w:szCs w:val="24"/>
          <w:lang w:eastAsia="es-CR"/>
        </w:rPr>
        <w:t>, Vocal I.</w:t>
      </w:r>
      <w:r w:rsidR="00EC6FC0" w:rsidRPr="005D0F57">
        <w:rPr>
          <w:rFonts w:ascii="Arial" w:eastAsia="Times New Roman" w:hAnsi="Arial" w:cs="Arial"/>
          <w:color w:val="000000" w:themeColor="text1"/>
          <w:sz w:val="24"/>
          <w:szCs w:val="24"/>
          <w:lang w:eastAsia="es-CR"/>
        </w:rPr>
        <w:t xml:space="preserve"> Marco Barquero, Alejandro Delgado </w:t>
      </w:r>
      <w:proofErr w:type="spellStart"/>
      <w:r w:rsidR="00EC6FC0" w:rsidRPr="005D0F57">
        <w:rPr>
          <w:rFonts w:ascii="Arial" w:eastAsia="Times New Roman" w:hAnsi="Arial" w:cs="Arial"/>
          <w:color w:val="000000" w:themeColor="text1"/>
          <w:sz w:val="24"/>
          <w:szCs w:val="24"/>
          <w:lang w:eastAsia="es-CR"/>
        </w:rPr>
        <w:t>Faith</w:t>
      </w:r>
      <w:proofErr w:type="spellEnd"/>
      <w:r w:rsidR="00EC6FC0" w:rsidRPr="005D0F57">
        <w:rPr>
          <w:rFonts w:ascii="Arial" w:eastAsia="Times New Roman" w:hAnsi="Arial" w:cs="Arial"/>
          <w:color w:val="000000" w:themeColor="text1"/>
          <w:sz w:val="24"/>
          <w:szCs w:val="24"/>
          <w:lang w:eastAsia="es-CR"/>
        </w:rPr>
        <w:t>, Vocal II y Grettel Umaña Vargas, Fiscal.</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CF3E02">
      <w:pPr>
        <w:shd w:val="clear" w:color="auto" w:fill="FFFFFF"/>
        <w:spacing w:after="0" w:line="240" w:lineRule="auto"/>
        <w:jc w:val="both"/>
        <w:rPr>
          <w:rFonts w:ascii="Arial" w:eastAsia="Times New Roman" w:hAnsi="Arial" w:cs="Arial"/>
          <w:b/>
          <w:color w:val="000000" w:themeColor="text1"/>
          <w:sz w:val="24"/>
          <w:szCs w:val="24"/>
          <w:lang w:eastAsia="es-CR"/>
        </w:rPr>
      </w:pPr>
      <w:r w:rsidRPr="005D0F57">
        <w:rPr>
          <w:rFonts w:ascii="Arial" w:eastAsia="Times New Roman" w:hAnsi="Arial" w:cs="Arial"/>
          <w:b/>
          <w:color w:val="000000" w:themeColor="text1"/>
          <w:sz w:val="24"/>
          <w:szCs w:val="24"/>
          <w:lang w:eastAsia="es-CR"/>
        </w:rPr>
        <w:t xml:space="preserve">Ausentes con justificación: </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CF3E02">
      <w:pPr>
        <w:shd w:val="clear" w:color="auto" w:fill="FFFFFF"/>
        <w:spacing w:after="0" w:line="240" w:lineRule="auto"/>
        <w:jc w:val="both"/>
        <w:rPr>
          <w:rFonts w:ascii="Arial" w:eastAsia="Times New Roman" w:hAnsi="Arial" w:cs="Arial"/>
          <w:b/>
          <w:color w:val="000000" w:themeColor="text1"/>
          <w:sz w:val="24"/>
          <w:szCs w:val="24"/>
          <w:lang w:eastAsia="es-CR"/>
        </w:rPr>
      </w:pPr>
      <w:r w:rsidRPr="005D0F57">
        <w:rPr>
          <w:rFonts w:ascii="Arial" w:eastAsia="Times New Roman" w:hAnsi="Arial" w:cs="Arial"/>
          <w:b/>
          <w:color w:val="000000" w:themeColor="text1"/>
          <w:sz w:val="24"/>
          <w:szCs w:val="24"/>
          <w:lang w:eastAsia="es-CR"/>
        </w:rPr>
        <w:t>Artículo I: Aprobación Acta</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Se aprueba el </w:t>
      </w:r>
      <w:r w:rsidR="005D0F57">
        <w:rPr>
          <w:rFonts w:ascii="Arial" w:eastAsia="Times New Roman" w:hAnsi="Arial" w:cs="Arial"/>
          <w:color w:val="000000" w:themeColor="text1"/>
          <w:sz w:val="24"/>
          <w:szCs w:val="24"/>
          <w:lang w:eastAsia="es-CR"/>
        </w:rPr>
        <w:t>A</w:t>
      </w:r>
      <w:r w:rsidRPr="005D0F57">
        <w:rPr>
          <w:rFonts w:ascii="Arial" w:eastAsia="Times New Roman" w:hAnsi="Arial" w:cs="Arial"/>
          <w:color w:val="000000" w:themeColor="text1"/>
          <w:sz w:val="24"/>
          <w:szCs w:val="24"/>
          <w:lang w:eastAsia="es-CR"/>
        </w:rPr>
        <w:t>cta 21</w:t>
      </w:r>
      <w:r w:rsidR="00BF5D33">
        <w:rPr>
          <w:rFonts w:ascii="Arial" w:eastAsia="Times New Roman" w:hAnsi="Arial" w:cs="Arial"/>
          <w:color w:val="000000" w:themeColor="text1"/>
          <w:sz w:val="24"/>
          <w:szCs w:val="24"/>
          <w:lang w:eastAsia="es-CR"/>
        </w:rPr>
        <w:t>4</w:t>
      </w:r>
      <w:bookmarkStart w:id="0" w:name="_GoBack"/>
      <w:bookmarkEnd w:id="0"/>
      <w:r w:rsidRPr="005D0F57">
        <w:rPr>
          <w:rFonts w:ascii="Arial" w:eastAsia="Times New Roman" w:hAnsi="Arial" w:cs="Arial"/>
          <w:color w:val="000000" w:themeColor="text1"/>
          <w:sz w:val="24"/>
          <w:szCs w:val="24"/>
          <w:lang w:eastAsia="es-CR"/>
        </w:rPr>
        <w:t xml:space="preserve"> de Junta Directiva.</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CF3E02">
      <w:pPr>
        <w:shd w:val="clear" w:color="auto" w:fill="FFFFFF"/>
        <w:spacing w:after="0" w:line="240" w:lineRule="auto"/>
        <w:jc w:val="both"/>
        <w:rPr>
          <w:rFonts w:ascii="Arial" w:eastAsia="Times New Roman" w:hAnsi="Arial" w:cs="Arial"/>
          <w:b/>
          <w:color w:val="000000" w:themeColor="text1"/>
          <w:sz w:val="24"/>
          <w:szCs w:val="24"/>
          <w:lang w:eastAsia="es-CR"/>
        </w:rPr>
      </w:pPr>
      <w:r w:rsidRPr="005D0F57">
        <w:rPr>
          <w:rFonts w:ascii="Arial" w:eastAsia="Times New Roman" w:hAnsi="Arial" w:cs="Arial"/>
          <w:b/>
          <w:color w:val="000000" w:themeColor="text1"/>
          <w:sz w:val="24"/>
          <w:szCs w:val="24"/>
          <w:lang w:eastAsia="es-CR"/>
        </w:rPr>
        <w:t>Artículo II: Informes</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CF3E02">
      <w:pPr>
        <w:pStyle w:val="Prrafodelista"/>
        <w:numPr>
          <w:ilvl w:val="0"/>
          <w:numId w:val="2"/>
        </w:num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S</w:t>
      </w:r>
      <w:r w:rsidR="00CF3E02" w:rsidRPr="005D0F57">
        <w:rPr>
          <w:rFonts w:ascii="Arial" w:eastAsia="Times New Roman" w:hAnsi="Arial" w:cs="Arial"/>
          <w:color w:val="000000" w:themeColor="text1"/>
          <w:sz w:val="24"/>
          <w:szCs w:val="24"/>
          <w:lang w:eastAsia="es-CR"/>
        </w:rPr>
        <w:t>e si</w:t>
      </w:r>
      <w:r w:rsidRPr="005D0F57">
        <w:rPr>
          <w:rFonts w:ascii="Arial" w:eastAsia="Times New Roman" w:hAnsi="Arial" w:cs="Arial"/>
          <w:color w:val="000000" w:themeColor="text1"/>
          <w:sz w:val="24"/>
          <w:szCs w:val="24"/>
          <w:lang w:eastAsia="es-CR"/>
        </w:rPr>
        <w:t>gue con el programa de apoyo a los period</w:t>
      </w:r>
      <w:r w:rsidR="00EC6FC0" w:rsidRPr="005D0F57">
        <w:rPr>
          <w:rFonts w:ascii="Arial" w:eastAsia="Times New Roman" w:hAnsi="Arial" w:cs="Arial"/>
          <w:color w:val="000000" w:themeColor="text1"/>
          <w:sz w:val="24"/>
          <w:szCs w:val="24"/>
          <w:lang w:eastAsia="es-CR"/>
        </w:rPr>
        <w:t>istas en el exilio de Nicaragua, se espera en los próximos meses un</w:t>
      </w:r>
      <w:r w:rsidR="0096478D" w:rsidRPr="005D0F57">
        <w:rPr>
          <w:rFonts w:ascii="Arial" w:eastAsia="Times New Roman" w:hAnsi="Arial" w:cs="Arial"/>
          <w:color w:val="000000" w:themeColor="text1"/>
          <w:sz w:val="24"/>
          <w:szCs w:val="24"/>
          <w:lang w:eastAsia="es-CR"/>
        </w:rPr>
        <w:t xml:space="preserve"> donativo </w:t>
      </w:r>
      <w:r w:rsidR="000A3344" w:rsidRPr="005D0F57">
        <w:rPr>
          <w:rFonts w:ascii="Arial" w:eastAsia="Times New Roman" w:hAnsi="Arial" w:cs="Arial"/>
          <w:color w:val="000000" w:themeColor="text1"/>
          <w:sz w:val="24"/>
          <w:szCs w:val="24"/>
          <w:lang w:eastAsia="es-CR"/>
        </w:rPr>
        <w:t xml:space="preserve">de </w:t>
      </w:r>
      <w:r w:rsidR="0096478D" w:rsidRPr="005D0F57">
        <w:rPr>
          <w:rFonts w:ascii="Arial" w:eastAsia="Times New Roman" w:hAnsi="Arial" w:cs="Arial"/>
          <w:color w:val="000000" w:themeColor="text1"/>
          <w:sz w:val="24"/>
          <w:szCs w:val="24"/>
          <w:lang w:eastAsia="es-CR"/>
        </w:rPr>
        <w:t xml:space="preserve">más </w:t>
      </w:r>
      <w:r w:rsidR="00414F57" w:rsidRPr="005D0F57">
        <w:rPr>
          <w:rFonts w:ascii="Arial" w:eastAsia="Times New Roman" w:hAnsi="Arial" w:cs="Arial"/>
          <w:color w:val="000000" w:themeColor="text1"/>
          <w:sz w:val="24"/>
          <w:szCs w:val="24"/>
          <w:lang w:eastAsia="es-CR"/>
        </w:rPr>
        <w:t xml:space="preserve">de 180 mil dólares </w:t>
      </w:r>
      <w:r w:rsidR="0096478D" w:rsidRPr="005D0F57">
        <w:rPr>
          <w:rFonts w:ascii="Arial" w:eastAsia="Times New Roman" w:hAnsi="Arial" w:cs="Arial"/>
          <w:color w:val="000000" w:themeColor="text1"/>
          <w:sz w:val="24"/>
          <w:szCs w:val="24"/>
          <w:lang w:eastAsia="es-CR"/>
        </w:rPr>
        <w:t>para mantener la ayuda durante los próximos dos años.</w:t>
      </w:r>
    </w:p>
    <w:p w:rsidR="007B043F" w:rsidRPr="005D0F57" w:rsidRDefault="0096478D" w:rsidP="00CF3E02">
      <w:pPr>
        <w:pStyle w:val="Prrafodelista"/>
        <w:numPr>
          <w:ilvl w:val="0"/>
          <w:numId w:val="2"/>
        </w:num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El tesorero elaboró el presupuesto para el </w:t>
      </w:r>
      <w:r w:rsidR="007B043F" w:rsidRPr="005D0F57">
        <w:rPr>
          <w:rFonts w:ascii="Arial" w:eastAsia="Times New Roman" w:hAnsi="Arial" w:cs="Arial"/>
          <w:color w:val="000000" w:themeColor="text1"/>
          <w:sz w:val="24"/>
          <w:szCs w:val="24"/>
          <w:lang w:eastAsia="es-CR"/>
        </w:rPr>
        <w:t xml:space="preserve">proyecto "Casa del/de la Periodista" con </w:t>
      </w:r>
      <w:r w:rsidRPr="005D0F57">
        <w:rPr>
          <w:rFonts w:ascii="Arial" w:eastAsia="Times New Roman" w:hAnsi="Arial" w:cs="Arial"/>
          <w:color w:val="000000" w:themeColor="text1"/>
          <w:sz w:val="24"/>
          <w:szCs w:val="24"/>
          <w:lang w:eastAsia="es-CR"/>
        </w:rPr>
        <w:t xml:space="preserve">Johannes </w:t>
      </w:r>
      <w:proofErr w:type="spellStart"/>
      <w:r w:rsidRPr="005D0F57">
        <w:rPr>
          <w:rFonts w:ascii="Arial" w:eastAsia="Times New Roman" w:hAnsi="Arial" w:cs="Arial"/>
          <w:color w:val="000000" w:themeColor="text1"/>
          <w:sz w:val="24"/>
          <w:szCs w:val="24"/>
          <w:lang w:eastAsia="es-CR"/>
        </w:rPr>
        <w:t>Metzler</w:t>
      </w:r>
      <w:proofErr w:type="spellEnd"/>
      <w:r w:rsidRPr="005D0F57">
        <w:rPr>
          <w:rFonts w:ascii="Arial" w:eastAsia="Times New Roman" w:hAnsi="Arial" w:cs="Arial"/>
          <w:color w:val="000000" w:themeColor="text1"/>
          <w:sz w:val="24"/>
          <w:szCs w:val="24"/>
          <w:lang w:eastAsia="es-CR"/>
        </w:rPr>
        <w:t xml:space="preserve"> de DW </w:t>
      </w:r>
      <w:proofErr w:type="spellStart"/>
      <w:r w:rsidRPr="005D0F57">
        <w:rPr>
          <w:rFonts w:ascii="Arial" w:eastAsia="Times New Roman" w:hAnsi="Arial" w:cs="Arial"/>
          <w:color w:val="000000" w:themeColor="text1"/>
          <w:sz w:val="24"/>
          <w:szCs w:val="24"/>
          <w:lang w:eastAsia="es-CR"/>
        </w:rPr>
        <w:t>Akademie</w:t>
      </w:r>
      <w:proofErr w:type="spellEnd"/>
      <w:r w:rsidR="00414F57" w:rsidRPr="005D0F57">
        <w:rPr>
          <w:rFonts w:ascii="Arial" w:eastAsia="Times New Roman" w:hAnsi="Arial" w:cs="Arial"/>
          <w:color w:val="000000" w:themeColor="text1"/>
          <w:sz w:val="24"/>
          <w:szCs w:val="24"/>
          <w:lang w:eastAsia="es-CR"/>
        </w:rPr>
        <w:t xml:space="preserve"> por 81 mil dólares un año</w:t>
      </w:r>
      <w:r w:rsidR="00CF3E02" w:rsidRPr="005D0F57">
        <w:rPr>
          <w:rFonts w:ascii="Arial" w:eastAsia="Times New Roman" w:hAnsi="Arial" w:cs="Arial"/>
          <w:color w:val="000000" w:themeColor="text1"/>
          <w:sz w:val="24"/>
          <w:szCs w:val="24"/>
          <w:lang w:eastAsia="es-CR"/>
        </w:rPr>
        <w:t>, se recibió</w:t>
      </w:r>
      <w:r w:rsidRPr="005D0F57">
        <w:rPr>
          <w:rFonts w:ascii="Arial" w:eastAsia="Times New Roman" w:hAnsi="Arial" w:cs="Arial"/>
          <w:color w:val="000000" w:themeColor="text1"/>
          <w:sz w:val="24"/>
          <w:szCs w:val="24"/>
          <w:lang w:eastAsia="es-CR"/>
        </w:rPr>
        <w:t xml:space="preserve"> acuse de recibo</w:t>
      </w:r>
      <w:r w:rsidR="00414F57" w:rsidRPr="005D0F57">
        <w:rPr>
          <w:rFonts w:ascii="Arial" w:eastAsia="Times New Roman" w:hAnsi="Arial" w:cs="Arial"/>
          <w:color w:val="000000" w:themeColor="text1"/>
          <w:sz w:val="24"/>
          <w:szCs w:val="24"/>
          <w:lang w:eastAsia="es-CR"/>
        </w:rPr>
        <w:t>, le pareció bien y nos mantendrá informados sobre si logra dicho monto.</w:t>
      </w:r>
    </w:p>
    <w:p w:rsidR="0096478D" w:rsidRPr="005D0F57" w:rsidRDefault="0096478D" w:rsidP="00CF3E02">
      <w:pPr>
        <w:pStyle w:val="yiv3600851517xmsonormal"/>
        <w:numPr>
          <w:ilvl w:val="0"/>
          <w:numId w:val="2"/>
        </w:numPr>
        <w:shd w:val="clear" w:color="auto" w:fill="FFFFFF"/>
        <w:spacing w:before="0" w:beforeAutospacing="0" w:after="0" w:afterAutospacing="0"/>
        <w:jc w:val="both"/>
        <w:rPr>
          <w:rStyle w:val="yiv3600851517xcontentpasted0"/>
          <w:rFonts w:ascii="Arial" w:hAnsi="Arial" w:cs="Arial"/>
          <w:color w:val="000000" w:themeColor="text1"/>
        </w:rPr>
      </w:pPr>
      <w:r w:rsidRPr="005D0F57">
        <w:rPr>
          <w:rStyle w:val="yiv3600851517xcontentpasted0"/>
          <w:rFonts w:ascii="Arial" w:hAnsi="Arial" w:cs="Arial"/>
          <w:color w:val="000000" w:themeColor="text1"/>
        </w:rPr>
        <w:t>Se asistió a la presentación del informe Sistematización de las violaciones a libertad de prensa en Nicaragua. Quinquenio abril 2018-abirl 2023</w:t>
      </w:r>
      <w:r w:rsidR="00CF3E02" w:rsidRPr="005D0F57">
        <w:rPr>
          <w:rStyle w:val="yiv3600851517xcontentpasted0"/>
          <w:rFonts w:ascii="Arial" w:hAnsi="Arial" w:cs="Arial"/>
          <w:color w:val="000000" w:themeColor="text1"/>
        </w:rPr>
        <w:t>,</w:t>
      </w:r>
      <w:r w:rsidRPr="005D0F57">
        <w:rPr>
          <w:rStyle w:val="yiv3600851517xcontentpasted0"/>
          <w:rFonts w:ascii="Arial" w:hAnsi="Arial" w:cs="Arial"/>
          <w:color w:val="000000" w:themeColor="text1"/>
        </w:rPr>
        <w:t xml:space="preserve"> el pasado </w:t>
      </w:r>
      <w:r w:rsidRPr="005D0F57">
        <w:rPr>
          <w:rStyle w:val="yiv3600851517xcontentpasted0"/>
          <w:rFonts w:ascii="Arial" w:hAnsi="Arial" w:cs="Arial"/>
          <w:bCs/>
          <w:iCs/>
          <w:color w:val="000000" w:themeColor="text1"/>
        </w:rPr>
        <w:t>8 de septiembre Día Internacional del Periodista.</w:t>
      </w:r>
    </w:p>
    <w:p w:rsidR="00414F57" w:rsidRPr="005D0F57" w:rsidRDefault="00414F57" w:rsidP="00CF3E02">
      <w:pPr>
        <w:pStyle w:val="yiv3600851517xmsonormal"/>
        <w:numPr>
          <w:ilvl w:val="0"/>
          <w:numId w:val="2"/>
        </w:numPr>
        <w:shd w:val="clear" w:color="auto" w:fill="FFFFFF"/>
        <w:spacing w:before="0" w:beforeAutospacing="0" w:after="0" w:afterAutospacing="0"/>
        <w:jc w:val="both"/>
        <w:rPr>
          <w:rFonts w:ascii="Arial" w:hAnsi="Arial" w:cs="Arial"/>
          <w:color w:val="000000" w:themeColor="text1"/>
        </w:rPr>
      </w:pPr>
      <w:r w:rsidRPr="005D0F57">
        <w:rPr>
          <w:rStyle w:val="nfasis"/>
          <w:rFonts w:ascii="Arial" w:hAnsi="Arial" w:cs="Arial"/>
          <w:bCs/>
          <w:i w:val="0"/>
          <w:iCs w:val="0"/>
          <w:color w:val="000000" w:themeColor="text1"/>
          <w:shd w:val="clear" w:color="auto" w:fill="FFFFFF"/>
        </w:rPr>
        <w:t>La Alianza</w:t>
      </w:r>
      <w:r w:rsidRPr="005D0F57">
        <w:rPr>
          <w:rFonts w:ascii="Arial" w:hAnsi="Arial" w:cs="Arial"/>
          <w:color w:val="000000" w:themeColor="text1"/>
          <w:shd w:val="clear" w:color="auto" w:fill="FFFFFF"/>
        </w:rPr>
        <w:t> Regional para la </w:t>
      </w:r>
      <w:r w:rsidRPr="005D0F57">
        <w:rPr>
          <w:rStyle w:val="nfasis"/>
          <w:rFonts w:ascii="Arial" w:hAnsi="Arial" w:cs="Arial"/>
          <w:bCs/>
          <w:i w:val="0"/>
          <w:iCs w:val="0"/>
          <w:color w:val="000000" w:themeColor="text1"/>
          <w:shd w:val="clear" w:color="auto" w:fill="FFFFFF"/>
        </w:rPr>
        <w:t>Libre Expresión</w:t>
      </w:r>
      <w:r w:rsidRPr="005D0F57">
        <w:rPr>
          <w:rFonts w:ascii="Arial" w:hAnsi="Arial" w:cs="Arial"/>
          <w:color w:val="000000" w:themeColor="text1"/>
          <w:shd w:val="clear" w:color="auto" w:fill="FFFFFF"/>
        </w:rPr>
        <w:t xml:space="preserve"> e Información solicitó llenar un cuestionario sobre </w:t>
      </w:r>
      <w:r w:rsidRPr="005D0F57">
        <w:rPr>
          <w:rFonts w:ascii="Arial" w:hAnsi="Arial" w:cs="Arial"/>
          <w:color w:val="000000" w:themeColor="text1"/>
        </w:rPr>
        <w:t>"el estado de la transparencia activa en los procesos de selección / designación de fiscales y jueces en los países de la región"</w:t>
      </w:r>
      <w:r w:rsidR="00CF3E02" w:rsidRPr="005D0F57">
        <w:rPr>
          <w:rFonts w:ascii="Arial" w:hAnsi="Arial" w:cs="Arial"/>
          <w:color w:val="000000" w:themeColor="text1"/>
        </w:rPr>
        <w:t xml:space="preserve"> para la edición anual de la publicación Saber Más. El Vocal II respondió parte del cuestionario y se solicitó a nuestro afiliado Alonso Mata su colaboración para completarlo.</w:t>
      </w:r>
    </w:p>
    <w:p w:rsidR="00CF3E02" w:rsidRPr="005D0F57" w:rsidRDefault="00CF3E02" w:rsidP="004B175E">
      <w:pPr>
        <w:pStyle w:val="Prrafodelista"/>
        <w:numPr>
          <w:ilvl w:val="0"/>
          <w:numId w:val="2"/>
        </w:num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Se recibió invitación para la presentación el 11 de octubre de la investigación de OBSERVACOM sobre el Entorno Regulatorio y Políticas Públicas para la Sostenibilidad de los Medios Comunitarios, </w:t>
      </w:r>
      <w:r w:rsidRPr="005D0F57">
        <w:rPr>
          <w:rFonts w:ascii="Arial" w:eastAsia="Times New Roman" w:hAnsi="Arial" w:cs="Arial"/>
          <w:color w:val="000000" w:themeColor="text1"/>
          <w:sz w:val="24"/>
          <w:szCs w:val="24"/>
          <w:lang w:eastAsia="es-CR"/>
        </w:rPr>
        <w:lastRenderedPageBreak/>
        <w:t xml:space="preserve">realizada con el apoyo del Programa Internacional para el Desarrollo de la Comunicación (PIDC) de UNESCO. </w:t>
      </w:r>
    </w:p>
    <w:p w:rsidR="00CF3E02" w:rsidRPr="005D0F57" w:rsidRDefault="00CF3E02" w:rsidP="00FD0A24">
      <w:pPr>
        <w:pStyle w:val="NormalWeb"/>
        <w:numPr>
          <w:ilvl w:val="0"/>
          <w:numId w:val="2"/>
        </w:numPr>
        <w:shd w:val="clear" w:color="auto" w:fill="FFFFFF"/>
        <w:spacing w:after="0" w:afterAutospacing="0"/>
        <w:jc w:val="both"/>
        <w:rPr>
          <w:rFonts w:ascii="Arial" w:hAnsi="Arial" w:cs="Arial"/>
          <w:color w:val="000000" w:themeColor="text1"/>
        </w:rPr>
      </w:pPr>
      <w:r w:rsidRPr="005D0F57">
        <w:rPr>
          <w:rFonts w:ascii="Arial" w:hAnsi="Arial" w:cs="Arial"/>
          <w:bCs/>
          <w:color w:val="000000" w:themeColor="text1"/>
          <w:bdr w:val="none" w:sz="0" w:space="0" w:color="auto" w:frame="1"/>
        </w:rPr>
        <w:t>Se continúa con la organización del foro Desafíos de la Libertad de Expresión en la democracia de Costa Rica.</w:t>
      </w:r>
      <w:r w:rsidRPr="005D0F57">
        <w:rPr>
          <w:rFonts w:ascii="Arial" w:hAnsi="Arial" w:cs="Arial"/>
          <w:i/>
          <w:iCs/>
          <w:color w:val="000000" w:themeColor="text1"/>
          <w:bdr w:val="none" w:sz="0" w:space="0" w:color="auto" w:frame="1"/>
        </w:rPr>
        <w:t> (Día Nacional de la Democracia costarricense y fecha de ratificación de la Constitución Política) </w:t>
      </w:r>
      <w:r w:rsidR="004B175E" w:rsidRPr="005D0F57">
        <w:rPr>
          <w:rFonts w:ascii="Arial" w:hAnsi="Arial" w:cs="Arial"/>
          <w:color w:val="000000" w:themeColor="text1"/>
          <w:bdr w:val="none" w:sz="0" w:space="0" w:color="auto" w:frame="1"/>
        </w:rPr>
        <w:t>martes</w:t>
      </w:r>
      <w:r w:rsidRPr="005D0F57">
        <w:rPr>
          <w:rFonts w:ascii="Arial" w:hAnsi="Arial" w:cs="Arial"/>
          <w:color w:val="000000" w:themeColor="text1"/>
          <w:bdr w:val="none" w:sz="0" w:space="0" w:color="auto" w:frame="1"/>
        </w:rPr>
        <w:t xml:space="preserve"> 7 de noviembre </w:t>
      </w:r>
      <w:r w:rsidRPr="005D0F57">
        <w:rPr>
          <w:rFonts w:ascii="Arial" w:hAnsi="Arial" w:cs="Arial"/>
          <w:color w:val="000000" w:themeColor="text1"/>
        </w:rPr>
        <w:t>2023</w:t>
      </w:r>
      <w:r w:rsidR="004B175E" w:rsidRPr="005D0F57">
        <w:rPr>
          <w:rFonts w:ascii="Arial" w:hAnsi="Arial" w:cs="Arial"/>
          <w:color w:val="000000" w:themeColor="text1"/>
        </w:rPr>
        <w:t>,</w:t>
      </w:r>
      <w:r w:rsidR="004B175E" w:rsidRPr="005D0F57">
        <w:rPr>
          <w:rFonts w:ascii="Arial" w:hAnsi="Arial" w:cs="Arial"/>
          <w:color w:val="000000" w:themeColor="text1"/>
          <w:bdr w:val="none" w:sz="0" w:space="0" w:color="auto" w:frame="1"/>
          <w:shd w:val="clear" w:color="auto" w:fill="FFFFFF"/>
        </w:rPr>
        <w:t xml:space="preserve"> </w:t>
      </w:r>
      <w:r w:rsidR="004B175E" w:rsidRPr="005D0F57">
        <w:rPr>
          <w:rFonts w:ascii="Arial" w:hAnsi="Arial" w:cs="Arial"/>
          <w:i/>
          <w:iCs/>
          <w:color w:val="000000" w:themeColor="text1"/>
          <w:bdr w:val="none" w:sz="0" w:space="0" w:color="auto" w:frame="1"/>
        </w:rPr>
        <w:t>9:30 a.m.</w:t>
      </w:r>
      <w:r w:rsidR="004B175E" w:rsidRPr="005D0F57">
        <w:rPr>
          <w:rFonts w:ascii="Arial" w:hAnsi="Arial" w:cs="Arial"/>
          <w:bCs/>
          <w:color w:val="000000" w:themeColor="text1"/>
        </w:rPr>
        <w:t xml:space="preserve"> en el </w:t>
      </w:r>
      <w:r w:rsidR="004B175E" w:rsidRPr="005D0F57">
        <w:rPr>
          <w:rFonts w:ascii="Arial" w:hAnsi="Arial" w:cs="Arial"/>
          <w:color w:val="000000" w:themeColor="text1"/>
          <w:bdr w:val="none" w:sz="0" w:space="0" w:color="auto" w:frame="1"/>
          <w:shd w:val="clear" w:color="auto" w:fill="FFFFFF"/>
        </w:rPr>
        <w:t>Salón </w:t>
      </w:r>
      <w:r w:rsidR="004B175E" w:rsidRPr="005D0F57">
        <w:rPr>
          <w:rStyle w:val="mark7xyzei0bu"/>
          <w:rFonts w:ascii="Arial" w:hAnsi="Arial" w:cs="Arial"/>
          <w:color w:val="000000" w:themeColor="text1"/>
          <w:bdr w:val="none" w:sz="0" w:space="0" w:color="auto" w:frame="1"/>
          <w:shd w:val="clear" w:color="auto" w:fill="FFFFFF"/>
        </w:rPr>
        <w:t>de</w:t>
      </w:r>
      <w:r w:rsidR="004B175E" w:rsidRPr="005D0F57">
        <w:rPr>
          <w:rFonts w:ascii="Arial" w:hAnsi="Arial" w:cs="Arial"/>
          <w:color w:val="000000" w:themeColor="text1"/>
          <w:bdr w:val="none" w:sz="0" w:space="0" w:color="auto" w:frame="1"/>
          <w:shd w:val="clear" w:color="auto" w:fill="FFFFFF"/>
        </w:rPr>
        <w:t> </w:t>
      </w:r>
      <w:r w:rsidR="004B175E" w:rsidRPr="005D0F57">
        <w:rPr>
          <w:rStyle w:val="markfx0fdvokc"/>
          <w:rFonts w:ascii="Arial" w:hAnsi="Arial" w:cs="Arial"/>
          <w:color w:val="000000" w:themeColor="text1"/>
          <w:bdr w:val="none" w:sz="0" w:space="0" w:color="auto" w:frame="1"/>
          <w:shd w:val="clear" w:color="auto" w:fill="FFFFFF"/>
        </w:rPr>
        <w:t>Jefes</w:t>
      </w:r>
      <w:r w:rsidR="004B175E" w:rsidRPr="005D0F57">
        <w:rPr>
          <w:rFonts w:ascii="Arial" w:hAnsi="Arial" w:cs="Arial"/>
          <w:color w:val="000000" w:themeColor="text1"/>
          <w:bdr w:val="none" w:sz="0" w:space="0" w:color="auto" w:frame="1"/>
          <w:shd w:val="clear" w:color="auto" w:fill="FFFFFF"/>
        </w:rPr>
        <w:t> </w:t>
      </w:r>
      <w:r w:rsidR="004B175E" w:rsidRPr="005D0F57">
        <w:rPr>
          <w:rStyle w:val="mark7xyzei0bu"/>
          <w:rFonts w:ascii="Arial" w:hAnsi="Arial" w:cs="Arial"/>
          <w:color w:val="000000" w:themeColor="text1"/>
          <w:bdr w:val="none" w:sz="0" w:space="0" w:color="auto" w:frame="1"/>
          <w:shd w:val="clear" w:color="auto" w:fill="FFFFFF"/>
        </w:rPr>
        <w:t>de</w:t>
      </w:r>
      <w:r w:rsidR="004B175E" w:rsidRPr="005D0F57">
        <w:rPr>
          <w:rFonts w:ascii="Arial" w:hAnsi="Arial" w:cs="Arial"/>
          <w:color w:val="000000" w:themeColor="text1"/>
          <w:bdr w:val="none" w:sz="0" w:space="0" w:color="auto" w:frame="1"/>
          <w:shd w:val="clear" w:color="auto" w:fill="FFFFFF"/>
        </w:rPr>
        <w:t> </w:t>
      </w:r>
      <w:r w:rsidR="004B175E" w:rsidRPr="005D0F57">
        <w:rPr>
          <w:rStyle w:val="mark9jo6d28wy"/>
          <w:rFonts w:ascii="Arial" w:hAnsi="Arial" w:cs="Arial"/>
          <w:color w:val="000000" w:themeColor="text1"/>
          <w:bdr w:val="none" w:sz="0" w:space="0" w:color="auto" w:frame="1"/>
          <w:shd w:val="clear" w:color="auto" w:fill="FFFFFF"/>
        </w:rPr>
        <w:t>Estado</w:t>
      </w:r>
      <w:r w:rsidR="004B175E" w:rsidRPr="005D0F57">
        <w:rPr>
          <w:rFonts w:ascii="Arial" w:hAnsi="Arial" w:cs="Arial"/>
          <w:color w:val="000000" w:themeColor="text1"/>
          <w:bdr w:val="none" w:sz="0" w:space="0" w:color="auto" w:frame="1"/>
          <w:shd w:val="clear" w:color="auto" w:fill="FFFFFF"/>
        </w:rPr>
        <w:t>, Presidentes y Presidenta </w:t>
      </w:r>
      <w:r w:rsidR="004B175E" w:rsidRPr="005D0F57">
        <w:rPr>
          <w:rStyle w:val="mark7xyzei0bu"/>
          <w:rFonts w:ascii="Arial" w:hAnsi="Arial" w:cs="Arial"/>
          <w:color w:val="000000" w:themeColor="text1"/>
          <w:bdr w:val="none" w:sz="0" w:space="0" w:color="auto" w:frame="1"/>
          <w:shd w:val="clear" w:color="auto" w:fill="FFFFFF"/>
        </w:rPr>
        <w:t>de</w:t>
      </w:r>
      <w:r w:rsidR="004B175E" w:rsidRPr="005D0F57">
        <w:rPr>
          <w:rFonts w:ascii="Arial" w:hAnsi="Arial" w:cs="Arial"/>
          <w:color w:val="000000" w:themeColor="text1"/>
          <w:bdr w:val="none" w:sz="0" w:space="0" w:color="auto" w:frame="1"/>
          <w:shd w:val="clear" w:color="auto" w:fill="FFFFFF"/>
        </w:rPr>
        <w:t> la República </w:t>
      </w:r>
      <w:r w:rsidR="004B175E" w:rsidRPr="005D0F57">
        <w:rPr>
          <w:rStyle w:val="mark7xyzei0bu"/>
          <w:rFonts w:ascii="Arial" w:hAnsi="Arial" w:cs="Arial"/>
          <w:color w:val="000000" w:themeColor="text1"/>
          <w:bdr w:val="none" w:sz="0" w:space="0" w:color="auto" w:frame="1"/>
          <w:shd w:val="clear" w:color="auto" w:fill="FFFFFF"/>
        </w:rPr>
        <w:t>de</w:t>
      </w:r>
      <w:r w:rsidR="004B175E" w:rsidRPr="005D0F57">
        <w:rPr>
          <w:rFonts w:ascii="Arial" w:hAnsi="Arial" w:cs="Arial"/>
          <w:color w:val="000000" w:themeColor="text1"/>
          <w:bdr w:val="none" w:sz="0" w:space="0" w:color="auto" w:frame="1"/>
          <w:shd w:val="clear" w:color="auto" w:fill="FFFFFF"/>
        </w:rPr>
        <w:t> Costa Rica. Asamblea Legislativa.</w:t>
      </w:r>
    </w:p>
    <w:p w:rsidR="00CF3E02" w:rsidRPr="005D0F57" w:rsidRDefault="00E2647A" w:rsidP="00CF3E02">
      <w:pPr>
        <w:pStyle w:val="NormalWeb"/>
        <w:numPr>
          <w:ilvl w:val="0"/>
          <w:numId w:val="2"/>
        </w:numPr>
        <w:shd w:val="clear" w:color="auto" w:fill="FFFFFF"/>
        <w:spacing w:after="0" w:afterAutospacing="0"/>
        <w:jc w:val="both"/>
        <w:rPr>
          <w:rFonts w:ascii="Arial" w:hAnsi="Arial" w:cs="Arial"/>
          <w:color w:val="000000" w:themeColor="text1"/>
        </w:rPr>
      </w:pPr>
      <w:r w:rsidRPr="005D0F57">
        <w:rPr>
          <w:color w:val="000000" w:themeColor="text1"/>
          <w:sz w:val="14"/>
          <w:szCs w:val="14"/>
        </w:rPr>
        <w:t> </w:t>
      </w:r>
      <w:r w:rsidRPr="005D0F57">
        <w:rPr>
          <w:rFonts w:ascii="Arial" w:hAnsi="Arial" w:cs="Arial"/>
          <w:color w:val="000000" w:themeColor="text1"/>
        </w:rPr>
        <w:t>Se dio respuesta a la Comisión Permanente Ordinaria de Gobierno y Administración de la Asamblea Legislativa sobre la consulta del proyecto “ADICIÓN DE UN NUEVO CAPÍTULO DÉCIMO AL TÍTULO II Y DE UN INCISO AL ARTÍCULO  83 DEL CÓDIGO DE TRABAJO, LEY N.° 2, DE  27 DE AGOSTO DE  1943 Y SUS REFORMAS, LEY PARA GARANTIZAR EL RESPETO   A   LA   LIBERTAD   DE   PRENSA   DE   PERIODISTAS”, Expediente N.° 23.727. Se les indicó que para el Instituto de Prensa y Libertad de Expresión IPLEX el fortalecer las libertades, así como la responsabilidad y la calidad en el ejercicio del periodismo es fundamental para robustecer la democracia. Es por ello que esta iniciativa tiene nuestro apoyo, ya que refuerza el ejercicio responsable e individual del periodismo de acuerdo con la conciencia de quienes ejercen esta labor. Recomendamos mejorar el artículo 117 para que el periodista pueda apelar en caso de ser necesario estableciendo el plazo respectivo.</w:t>
      </w:r>
    </w:p>
    <w:p w:rsidR="00E2647A" w:rsidRPr="005D0F57" w:rsidRDefault="00E2647A" w:rsidP="00E2647A">
      <w:pPr>
        <w:pStyle w:val="NormalWeb"/>
        <w:shd w:val="clear" w:color="auto" w:fill="FFFFFF"/>
        <w:spacing w:after="0" w:afterAutospacing="0"/>
        <w:ind w:left="1620"/>
        <w:jc w:val="both"/>
        <w:rPr>
          <w:rFonts w:ascii="Arial" w:hAnsi="Arial" w:cs="Arial"/>
          <w:color w:val="000000" w:themeColor="text1"/>
        </w:rPr>
      </w:pPr>
    </w:p>
    <w:p w:rsidR="00CF3E02" w:rsidRPr="005D0F57" w:rsidRDefault="00CF3E02" w:rsidP="00CF3E02">
      <w:pPr>
        <w:shd w:val="clear" w:color="auto" w:fill="FFFFFF"/>
        <w:spacing w:after="0" w:line="240" w:lineRule="auto"/>
        <w:jc w:val="both"/>
        <w:rPr>
          <w:rFonts w:ascii="Arial" w:eastAsia="Times New Roman" w:hAnsi="Arial" w:cs="Arial"/>
          <w:b/>
          <w:i/>
          <w:color w:val="000000" w:themeColor="text1"/>
          <w:sz w:val="20"/>
          <w:szCs w:val="20"/>
          <w:lang w:eastAsia="es-CR"/>
        </w:rPr>
      </w:pPr>
      <w:r w:rsidRPr="005D0F57">
        <w:rPr>
          <w:rFonts w:ascii="Arial" w:eastAsia="Times New Roman" w:hAnsi="Arial" w:cs="Arial"/>
          <w:b/>
          <w:i/>
          <w:color w:val="000000" w:themeColor="text1"/>
          <w:sz w:val="20"/>
          <w:szCs w:val="20"/>
          <w:lang w:eastAsia="es-CR"/>
        </w:rPr>
        <w:t>OTROS TEMAS DE LOS DIRECTIVOS</w:t>
      </w:r>
    </w:p>
    <w:p w:rsidR="007B043F" w:rsidRPr="005D0F57" w:rsidRDefault="007B043F" w:rsidP="00CF3E02">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7B043F">
      <w:p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Convocar a la reunión de Junta Directiva el </w:t>
      </w:r>
      <w:r w:rsidR="00CF3E02" w:rsidRPr="005D0F57">
        <w:rPr>
          <w:rFonts w:ascii="Arial" w:eastAsia="Times New Roman" w:hAnsi="Arial" w:cs="Arial"/>
          <w:color w:val="000000" w:themeColor="text1"/>
          <w:sz w:val="24"/>
          <w:szCs w:val="24"/>
          <w:lang w:eastAsia="es-CR"/>
        </w:rPr>
        <w:t>miércoles 25</w:t>
      </w:r>
      <w:r w:rsidRPr="005D0F57">
        <w:rPr>
          <w:rFonts w:ascii="Arial" w:eastAsia="Times New Roman" w:hAnsi="Arial" w:cs="Arial"/>
          <w:color w:val="000000" w:themeColor="text1"/>
          <w:sz w:val="24"/>
          <w:szCs w:val="24"/>
          <w:lang w:eastAsia="es-CR"/>
        </w:rPr>
        <w:t xml:space="preserve"> de</w:t>
      </w:r>
      <w:r w:rsidR="00CF3E02" w:rsidRPr="005D0F57">
        <w:rPr>
          <w:rFonts w:ascii="Arial" w:eastAsia="Times New Roman" w:hAnsi="Arial" w:cs="Arial"/>
          <w:color w:val="000000" w:themeColor="text1"/>
          <w:sz w:val="24"/>
          <w:szCs w:val="24"/>
          <w:lang w:eastAsia="es-CR"/>
        </w:rPr>
        <w:t xml:space="preserve"> octubre</w:t>
      </w:r>
      <w:r w:rsidRPr="005D0F57">
        <w:rPr>
          <w:rFonts w:ascii="Arial" w:eastAsia="Times New Roman" w:hAnsi="Arial" w:cs="Arial"/>
          <w:color w:val="000000" w:themeColor="text1"/>
          <w:sz w:val="24"/>
          <w:szCs w:val="24"/>
          <w:lang w:eastAsia="es-CR"/>
        </w:rPr>
        <w:t xml:space="preserve"> a las 7 p.m.</w:t>
      </w:r>
    </w:p>
    <w:p w:rsidR="007B043F" w:rsidRPr="005D0F57" w:rsidRDefault="007B043F" w:rsidP="007B043F">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7B043F">
      <w:pPr>
        <w:shd w:val="clear" w:color="auto" w:fill="FFFFFF"/>
        <w:spacing w:after="0" w:line="240" w:lineRule="auto"/>
        <w:jc w:val="both"/>
        <w:rPr>
          <w:rFonts w:ascii="Arial" w:eastAsia="Times New Roman" w:hAnsi="Arial" w:cs="Arial"/>
          <w:color w:val="000000" w:themeColor="text1"/>
          <w:sz w:val="24"/>
          <w:szCs w:val="24"/>
          <w:lang w:eastAsia="es-CR"/>
        </w:rPr>
      </w:pPr>
    </w:p>
    <w:p w:rsidR="007B043F" w:rsidRPr="005D0F57" w:rsidRDefault="007B043F" w:rsidP="007B043F">
      <w:pPr>
        <w:shd w:val="clear" w:color="auto" w:fill="FFFFFF"/>
        <w:spacing w:after="0" w:line="240" w:lineRule="auto"/>
        <w:jc w:val="both"/>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 xml:space="preserve">Se </w:t>
      </w:r>
      <w:r w:rsidR="005D0F57">
        <w:rPr>
          <w:rFonts w:ascii="Arial" w:eastAsia="Times New Roman" w:hAnsi="Arial" w:cs="Arial"/>
          <w:color w:val="000000" w:themeColor="text1"/>
          <w:sz w:val="24"/>
          <w:szCs w:val="24"/>
          <w:lang w:eastAsia="es-CR"/>
        </w:rPr>
        <w:t>levanta la sesión a las 7:40 pm</w:t>
      </w:r>
      <w:r w:rsidRPr="005D0F57">
        <w:rPr>
          <w:rFonts w:ascii="Arial" w:eastAsia="Times New Roman" w:hAnsi="Arial" w:cs="Arial"/>
          <w:color w:val="000000" w:themeColor="text1"/>
          <w:sz w:val="24"/>
          <w:szCs w:val="24"/>
          <w:lang w:eastAsia="es-CR"/>
        </w:rPr>
        <w:t>.</w:t>
      </w:r>
    </w:p>
    <w:p w:rsidR="007B043F" w:rsidRDefault="007B043F" w:rsidP="007B043F">
      <w:pPr>
        <w:shd w:val="clear" w:color="auto" w:fill="FFFFFF"/>
        <w:spacing w:after="0" w:line="240" w:lineRule="auto"/>
        <w:jc w:val="both"/>
        <w:rPr>
          <w:rFonts w:ascii="Arial" w:eastAsia="Times New Roman" w:hAnsi="Arial" w:cs="Arial"/>
          <w:color w:val="000000" w:themeColor="text1"/>
          <w:sz w:val="24"/>
          <w:szCs w:val="24"/>
          <w:lang w:eastAsia="es-CR"/>
        </w:rPr>
      </w:pPr>
    </w:p>
    <w:p w:rsidR="005D0F57" w:rsidRDefault="005D0F57" w:rsidP="007B043F">
      <w:pPr>
        <w:shd w:val="clear" w:color="auto" w:fill="FFFFFF"/>
        <w:spacing w:after="0" w:line="240" w:lineRule="auto"/>
        <w:jc w:val="both"/>
        <w:rPr>
          <w:rFonts w:ascii="Arial" w:eastAsia="Times New Roman" w:hAnsi="Arial" w:cs="Arial"/>
          <w:color w:val="000000" w:themeColor="text1"/>
          <w:sz w:val="24"/>
          <w:szCs w:val="24"/>
          <w:lang w:eastAsia="es-CR"/>
        </w:rPr>
      </w:pPr>
    </w:p>
    <w:p w:rsidR="005D0F57" w:rsidRPr="005D0F57" w:rsidRDefault="005D0F57" w:rsidP="005D0F57">
      <w:pPr>
        <w:shd w:val="clear" w:color="auto" w:fill="FFFFFF"/>
        <w:spacing w:after="0" w:line="240" w:lineRule="auto"/>
        <w:jc w:val="center"/>
        <w:rPr>
          <w:rFonts w:ascii="Arial" w:eastAsia="Times New Roman" w:hAnsi="Arial" w:cs="Arial"/>
          <w:color w:val="000000" w:themeColor="text1"/>
          <w:sz w:val="24"/>
          <w:szCs w:val="24"/>
          <w:lang w:eastAsia="es-CR"/>
        </w:rPr>
      </w:pPr>
    </w:p>
    <w:p w:rsidR="007B043F" w:rsidRPr="005D0F57" w:rsidRDefault="007B043F" w:rsidP="005D0F57">
      <w:pPr>
        <w:shd w:val="clear" w:color="auto" w:fill="FFFFFF"/>
        <w:spacing w:after="0" w:line="240" w:lineRule="auto"/>
        <w:jc w:val="center"/>
        <w:rPr>
          <w:rFonts w:ascii="Arial" w:eastAsia="Times New Roman" w:hAnsi="Arial" w:cs="Arial"/>
          <w:color w:val="000000" w:themeColor="text1"/>
          <w:sz w:val="24"/>
          <w:szCs w:val="24"/>
          <w:lang w:eastAsia="es-CR"/>
        </w:rPr>
      </w:pPr>
      <w:r w:rsidRPr="005D0F57">
        <w:rPr>
          <w:rFonts w:ascii="Arial" w:eastAsia="Times New Roman" w:hAnsi="Arial" w:cs="Arial"/>
          <w:color w:val="000000" w:themeColor="text1"/>
          <w:sz w:val="24"/>
          <w:szCs w:val="24"/>
          <w:lang w:eastAsia="es-CR"/>
        </w:rPr>
        <w:t>Raúl Silesky Jiménez                              Juan Pablo Estrada Gómez</w:t>
      </w:r>
    </w:p>
    <w:p w:rsidR="007B043F" w:rsidRPr="005D0F57" w:rsidRDefault="005D0F57" w:rsidP="005D0F57">
      <w:pPr>
        <w:shd w:val="clear" w:color="auto" w:fill="FFFFFF"/>
        <w:spacing w:after="0" w:line="240" w:lineRule="auto"/>
        <w:rPr>
          <w:rFonts w:ascii="Arial" w:eastAsia="Times New Roman" w:hAnsi="Arial" w:cs="Arial"/>
          <w:b/>
          <w:color w:val="000000" w:themeColor="text1"/>
          <w:sz w:val="24"/>
          <w:szCs w:val="24"/>
          <w:lang w:eastAsia="es-CR"/>
        </w:rPr>
      </w:pPr>
      <w:r w:rsidRPr="005D0F57">
        <w:rPr>
          <w:rFonts w:ascii="Arial" w:eastAsia="Times New Roman" w:hAnsi="Arial" w:cs="Arial"/>
          <w:b/>
          <w:color w:val="000000" w:themeColor="text1"/>
          <w:sz w:val="24"/>
          <w:szCs w:val="24"/>
          <w:lang w:eastAsia="es-CR"/>
        </w:rPr>
        <w:t xml:space="preserve">                     </w:t>
      </w:r>
      <w:r w:rsidR="007B043F" w:rsidRPr="005D0F57">
        <w:rPr>
          <w:rFonts w:ascii="Arial" w:eastAsia="Times New Roman" w:hAnsi="Arial" w:cs="Arial"/>
          <w:b/>
          <w:color w:val="000000" w:themeColor="text1"/>
          <w:sz w:val="24"/>
          <w:szCs w:val="24"/>
          <w:lang w:eastAsia="es-CR"/>
        </w:rPr>
        <w:t>Presidente                                                   </w:t>
      </w:r>
      <w:r w:rsidRPr="005D0F57">
        <w:rPr>
          <w:rFonts w:ascii="Arial" w:eastAsia="Times New Roman" w:hAnsi="Arial" w:cs="Arial"/>
          <w:b/>
          <w:color w:val="000000" w:themeColor="text1"/>
          <w:sz w:val="24"/>
          <w:szCs w:val="24"/>
          <w:lang w:eastAsia="es-CR"/>
        </w:rPr>
        <w:t>S</w:t>
      </w:r>
      <w:r w:rsidR="007B043F" w:rsidRPr="005D0F57">
        <w:rPr>
          <w:rFonts w:ascii="Arial" w:eastAsia="Times New Roman" w:hAnsi="Arial" w:cs="Arial"/>
          <w:b/>
          <w:color w:val="000000" w:themeColor="text1"/>
          <w:sz w:val="24"/>
          <w:szCs w:val="24"/>
          <w:lang w:eastAsia="es-CR"/>
        </w:rPr>
        <w:t>ecretario</w:t>
      </w:r>
    </w:p>
    <w:p w:rsidR="006E53B3" w:rsidRPr="005D0F57" w:rsidRDefault="006E53B3" w:rsidP="007B043F">
      <w:pPr>
        <w:jc w:val="both"/>
        <w:rPr>
          <w:rFonts w:ascii="Arial" w:hAnsi="Arial" w:cs="Arial"/>
          <w:b/>
          <w:color w:val="000000" w:themeColor="text1"/>
          <w:sz w:val="24"/>
          <w:szCs w:val="24"/>
        </w:rPr>
      </w:pPr>
    </w:p>
    <w:sectPr w:rsidR="006E53B3" w:rsidRPr="005D0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66CEA"/>
    <w:multiLevelType w:val="hybridMultilevel"/>
    <w:tmpl w:val="CBCE1FA2"/>
    <w:lvl w:ilvl="0" w:tplc="9968AAD2">
      <w:numFmt w:val="bullet"/>
      <w:lvlText w:val="•"/>
      <w:lvlJc w:val="left"/>
      <w:pPr>
        <w:ind w:left="1620" w:hanging="12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7C2C0A6A"/>
    <w:multiLevelType w:val="hybridMultilevel"/>
    <w:tmpl w:val="45B0D1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F"/>
    <w:rsid w:val="000A3344"/>
    <w:rsid w:val="00414F57"/>
    <w:rsid w:val="004B175E"/>
    <w:rsid w:val="004B6DD6"/>
    <w:rsid w:val="005C67FE"/>
    <w:rsid w:val="005D0F57"/>
    <w:rsid w:val="006E53B3"/>
    <w:rsid w:val="007B043F"/>
    <w:rsid w:val="0096478D"/>
    <w:rsid w:val="00BF5D33"/>
    <w:rsid w:val="00CF3E02"/>
    <w:rsid w:val="00DE0DA6"/>
    <w:rsid w:val="00E0165D"/>
    <w:rsid w:val="00E2647A"/>
    <w:rsid w:val="00E5414B"/>
    <w:rsid w:val="00EC6FC0"/>
    <w:rsid w:val="00F17838"/>
    <w:rsid w:val="00FD0A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181F"/>
  <w15:chartTrackingRefBased/>
  <w15:docId w15:val="{7E0FDE9D-1BFC-4757-A684-6D467F65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78D"/>
    <w:pPr>
      <w:ind w:left="720"/>
      <w:contextualSpacing/>
    </w:pPr>
  </w:style>
  <w:style w:type="paragraph" w:customStyle="1" w:styleId="yiv3600851517xmsonormal">
    <w:name w:val="yiv3600851517x_msonormal"/>
    <w:basedOn w:val="Normal"/>
    <w:rsid w:val="0096478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yiv3600851517xcontentpasted0">
    <w:name w:val="yiv3600851517x_contentpasted0"/>
    <w:basedOn w:val="Fuentedeprrafopredeter"/>
    <w:rsid w:val="0096478D"/>
  </w:style>
  <w:style w:type="character" w:customStyle="1" w:styleId="yiv3600851517contentpasted0">
    <w:name w:val="yiv3600851517contentpasted0"/>
    <w:basedOn w:val="Fuentedeprrafopredeter"/>
    <w:rsid w:val="0096478D"/>
  </w:style>
  <w:style w:type="character" w:styleId="nfasis">
    <w:name w:val="Emphasis"/>
    <w:basedOn w:val="Fuentedeprrafopredeter"/>
    <w:uiPriority w:val="20"/>
    <w:qFormat/>
    <w:rsid w:val="00414F57"/>
    <w:rPr>
      <w:i/>
      <w:iCs/>
    </w:rPr>
  </w:style>
  <w:style w:type="paragraph" w:styleId="NormalWeb">
    <w:name w:val="Normal (Web)"/>
    <w:basedOn w:val="Normal"/>
    <w:uiPriority w:val="99"/>
    <w:unhideWhenUsed/>
    <w:rsid w:val="00CF3E0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mark7xyzei0bu">
    <w:name w:val="mark7xyzei0bu"/>
    <w:basedOn w:val="Fuentedeprrafopredeter"/>
    <w:rsid w:val="004B175E"/>
  </w:style>
  <w:style w:type="character" w:customStyle="1" w:styleId="markfx0fdvokc">
    <w:name w:val="markfx0fdvokc"/>
    <w:basedOn w:val="Fuentedeprrafopredeter"/>
    <w:rsid w:val="004B175E"/>
  </w:style>
  <w:style w:type="character" w:customStyle="1" w:styleId="mark9jo6d28wy">
    <w:name w:val="mark9jo6d28wy"/>
    <w:basedOn w:val="Fuentedeprrafopredeter"/>
    <w:rsid w:val="004B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509">
      <w:bodyDiv w:val="1"/>
      <w:marLeft w:val="0"/>
      <w:marRight w:val="0"/>
      <w:marTop w:val="0"/>
      <w:marBottom w:val="0"/>
      <w:divBdr>
        <w:top w:val="none" w:sz="0" w:space="0" w:color="auto"/>
        <w:left w:val="none" w:sz="0" w:space="0" w:color="auto"/>
        <w:bottom w:val="none" w:sz="0" w:space="0" w:color="auto"/>
        <w:right w:val="none" w:sz="0" w:space="0" w:color="auto"/>
      </w:divBdr>
      <w:divsChild>
        <w:div w:id="1864784496">
          <w:marLeft w:val="0"/>
          <w:marRight w:val="0"/>
          <w:marTop w:val="0"/>
          <w:marBottom w:val="0"/>
          <w:divBdr>
            <w:top w:val="none" w:sz="0" w:space="0" w:color="auto"/>
            <w:left w:val="none" w:sz="0" w:space="0" w:color="auto"/>
            <w:bottom w:val="none" w:sz="0" w:space="0" w:color="auto"/>
            <w:right w:val="none" w:sz="0" w:space="0" w:color="auto"/>
          </w:divBdr>
        </w:div>
        <w:div w:id="273751068">
          <w:marLeft w:val="0"/>
          <w:marRight w:val="0"/>
          <w:marTop w:val="0"/>
          <w:marBottom w:val="0"/>
          <w:divBdr>
            <w:top w:val="none" w:sz="0" w:space="0" w:color="auto"/>
            <w:left w:val="none" w:sz="0" w:space="0" w:color="auto"/>
            <w:bottom w:val="none" w:sz="0" w:space="0" w:color="auto"/>
            <w:right w:val="none" w:sz="0" w:space="0" w:color="auto"/>
          </w:divBdr>
        </w:div>
        <w:div w:id="1667589260">
          <w:marLeft w:val="0"/>
          <w:marRight w:val="0"/>
          <w:marTop w:val="0"/>
          <w:marBottom w:val="0"/>
          <w:divBdr>
            <w:top w:val="none" w:sz="0" w:space="0" w:color="auto"/>
            <w:left w:val="none" w:sz="0" w:space="0" w:color="auto"/>
            <w:bottom w:val="none" w:sz="0" w:space="0" w:color="auto"/>
            <w:right w:val="none" w:sz="0" w:space="0" w:color="auto"/>
          </w:divBdr>
        </w:div>
        <w:div w:id="1663507588">
          <w:marLeft w:val="0"/>
          <w:marRight w:val="0"/>
          <w:marTop w:val="0"/>
          <w:marBottom w:val="0"/>
          <w:divBdr>
            <w:top w:val="none" w:sz="0" w:space="0" w:color="auto"/>
            <w:left w:val="none" w:sz="0" w:space="0" w:color="auto"/>
            <w:bottom w:val="none" w:sz="0" w:space="0" w:color="auto"/>
            <w:right w:val="none" w:sz="0" w:space="0" w:color="auto"/>
          </w:divBdr>
        </w:div>
        <w:div w:id="2123645212">
          <w:marLeft w:val="0"/>
          <w:marRight w:val="0"/>
          <w:marTop w:val="0"/>
          <w:marBottom w:val="0"/>
          <w:divBdr>
            <w:top w:val="none" w:sz="0" w:space="0" w:color="auto"/>
            <w:left w:val="none" w:sz="0" w:space="0" w:color="auto"/>
            <w:bottom w:val="none" w:sz="0" w:space="0" w:color="auto"/>
            <w:right w:val="none" w:sz="0" w:space="0" w:color="auto"/>
          </w:divBdr>
        </w:div>
        <w:div w:id="1885293449">
          <w:marLeft w:val="0"/>
          <w:marRight w:val="0"/>
          <w:marTop w:val="0"/>
          <w:marBottom w:val="0"/>
          <w:divBdr>
            <w:top w:val="none" w:sz="0" w:space="0" w:color="auto"/>
            <w:left w:val="none" w:sz="0" w:space="0" w:color="auto"/>
            <w:bottom w:val="none" w:sz="0" w:space="0" w:color="auto"/>
            <w:right w:val="none" w:sz="0" w:space="0" w:color="auto"/>
          </w:divBdr>
        </w:div>
        <w:div w:id="1858689708">
          <w:marLeft w:val="0"/>
          <w:marRight w:val="0"/>
          <w:marTop w:val="0"/>
          <w:marBottom w:val="0"/>
          <w:divBdr>
            <w:top w:val="none" w:sz="0" w:space="0" w:color="auto"/>
            <w:left w:val="none" w:sz="0" w:space="0" w:color="auto"/>
            <w:bottom w:val="none" w:sz="0" w:space="0" w:color="auto"/>
            <w:right w:val="none" w:sz="0" w:space="0" w:color="auto"/>
          </w:divBdr>
        </w:div>
        <w:div w:id="403526258">
          <w:marLeft w:val="0"/>
          <w:marRight w:val="0"/>
          <w:marTop w:val="0"/>
          <w:marBottom w:val="0"/>
          <w:divBdr>
            <w:top w:val="none" w:sz="0" w:space="0" w:color="auto"/>
            <w:left w:val="none" w:sz="0" w:space="0" w:color="auto"/>
            <w:bottom w:val="none" w:sz="0" w:space="0" w:color="auto"/>
            <w:right w:val="none" w:sz="0" w:space="0" w:color="auto"/>
          </w:divBdr>
        </w:div>
        <w:div w:id="95172239">
          <w:marLeft w:val="0"/>
          <w:marRight w:val="0"/>
          <w:marTop w:val="0"/>
          <w:marBottom w:val="0"/>
          <w:divBdr>
            <w:top w:val="none" w:sz="0" w:space="0" w:color="auto"/>
            <w:left w:val="none" w:sz="0" w:space="0" w:color="auto"/>
            <w:bottom w:val="none" w:sz="0" w:space="0" w:color="auto"/>
            <w:right w:val="none" w:sz="0" w:space="0" w:color="auto"/>
          </w:divBdr>
        </w:div>
        <w:div w:id="526412140">
          <w:marLeft w:val="0"/>
          <w:marRight w:val="0"/>
          <w:marTop w:val="0"/>
          <w:marBottom w:val="0"/>
          <w:divBdr>
            <w:top w:val="none" w:sz="0" w:space="0" w:color="auto"/>
            <w:left w:val="none" w:sz="0" w:space="0" w:color="auto"/>
            <w:bottom w:val="none" w:sz="0" w:space="0" w:color="auto"/>
            <w:right w:val="none" w:sz="0" w:space="0" w:color="auto"/>
          </w:divBdr>
        </w:div>
        <w:div w:id="1824421082">
          <w:marLeft w:val="0"/>
          <w:marRight w:val="0"/>
          <w:marTop w:val="0"/>
          <w:marBottom w:val="0"/>
          <w:divBdr>
            <w:top w:val="none" w:sz="0" w:space="0" w:color="auto"/>
            <w:left w:val="none" w:sz="0" w:space="0" w:color="auto"/>
            <w:bottom w:val="none" w:sz="0" w:space="0" w:color="auto"/>
            <w:right w:val="none" w:sz="0" w:space="0" w:color="auto"/>
          </w:divBdr>
        </w:div>
        <w:div w:id="1995598302">
          <w:marLeft w:val="0"/>
          <w:marRight w:val="0"/>
          <w:marTop w:val="0"/>
          <w:marBottom w:val="0"/>
          <w:divBdr>
            <w:top w:val="none" w:sz="0" w:space="0" w:color="auto"/>
            <w:left w:val="none" w:sz="0" w:space="0" w:color="auto"/>
            <w:bottom w:val="none" w:sz="0" w:space="0" w:color="auto"/>
            <w:right w:val="none" w:sz="0" w:space="0" w:color="auto"/>
          </w:divBdr>
        </w:div>
      </w:divsChild>
    </w:div>
    <w:div w:id="63572734">
      <w:bodyDiv w:val="1"/>
      <w:marLeft w:val="0"/>
      <w:marRight w:val="0"/>
      <w:marTop w:val="0"/>
      <w:marBottom w:val="0"/>
      <w:divBdr>
        <w:top w:val="none" w:sz="0" w:space="0" w:color="auto"/>
        <w:left w:val="none" w:sz="0" w:space="0" w:color="auto"/>
        <w:bottom w:val="none" w:sz="0" w:space="0" w:color="auto"/>
        <w:right w:val="none" w:sz="0" w:space="0" w:color="auto"/>
      </w:divBdr>
      <w:divsChild>
        <w:div w:id="381714071">
          <w:marLeft w:val="0"/>
          <w:marRight w:val="0"/>
          <w:marTop w:val="0"/>
          <w:marBottom w:val="0"/>
          <w:divBdr>
            <w:top w:val="none" w:sz="0" w:space="0" w:color="auto"/>
            <w:left w:val="none" w:sz="0" w:space="0" w:color="auto"/>
            <w:bottom w:val="none" w:sz="0" w:space="0" w:color="auto"/>
            <w:right w:val="none" w:sz="0" w:space="0" w:color="auto"/>
          </w:divBdr>
        </w:div>
        <w:div w:id="145171204">
          <w:marLeft w:val="0"/>
          <w:marRight w:val="0"/>
          <w:marTop w:val="0"/>
          <w:marBottom w:val="0"/>
          <w:divBdr>
            <w:top w:val="none" w:sz="0" w:space="0" w:color="auto"/>
            <w:left w:val="none" w:sz="0" w:space="0" w:color="auto"/>
            <w:bottom w:val="none" w:sz="0" w:space="0" w:color="auto"/>
            <w:right w:val="none" w:sz="0" w:space="0" w:color="auto"/>
          </w:divBdr>
        </w:div>
        <w:div w:id="1678998965">
          <w:marLeft w:val="0"/>
          <w:marRight w:val="0"/>
          <w:marTop w:val="0"/>
          <w:marBottom w:val="0"/>
          <w:divBdr>
            <w:top w:val="none" w:sz="0" w:space="0" w:color="auto"/>
            <w:left w:val="none" w:sz="0" w:space="0" w:color="auto"/>
            <w:bottom w:val="none" w:sz="0" w:space="0" w:color="auto"/>
            <w:right w:val="none" w:sz="0" w:space="0" w:color="auto"/>
          </w:divBdr>
        </w:div>
        <w:div w:id="1027023013">
          <w:marLeft w:val="0"/>
          <w:marRight w:val="0"/>
          <w:marTop w:val="0"/>
          <w:marBottom w:val="0"/>
          <w:divBdr>
            <w:top w:val="none" w:sz="0" w:space="0" w:color="auto"/>
            <w:left w:val="none" w:sz="0" w:space="0" w:color="auto"/>
            <w:bottom w:val="none" w:sz="0" w:space="0" w:color="auto"/>
            <w:right w:val="none" w:sz="0" w:space="0" w:color="auto"/>
          </w:divBdr>
        </w:div>
        <w:div w:id="1969819785">
          <w:marLeft w:val="0"/>
          <w:marRight w:val="0"/>
          <w:marTop w:val="0"/>
          <w:marBottom w:val="0"/>
          <w:divBdr>
            <w:top w:val="none" w:sz="0" w:space="0" w:color="auto"/>
            <w:left w:val="none" w:sz="0" w:space="0" w:color="auto"/>
            <w:bottom w:val="none" w:sz="0" w:space="0" w:color="auto"/>
            <w:right w:val="none" w:sz="0" w:space="0" w:color="auto"/>
          </w:divBdr>
        </w:div>
      </w:divsChild>
    </w:div>
    <w:div w:id="93214957">
      <w:bodyDiv w:val="1"/>
      <w:marLeft w:val="0"/>
      <w:marRight w:val="0"/>
      <w:marTop w:val="0"/>
      <w:marBottom w:val="0"/>
      <w:divBdr>
        <w:top w:val="none" w:sz="0" w:space="0" w:color="auto"/>
        <w:left w:val="none" w:sz="0" w:space="0" w:color="auto"/>
        <w:bottom w:val="none" w:sz="0" w:space="0" w:color="auto"/>
        <w:right w:val="none" w:sz="0" w:space="0" w:color="auto"/>
      </w:divBdr>
    </w:div>
    <w:div w:id="353071055">
      <w:bodyDiv w:val="1"/>
      <w:marLeft w:val="0"/>
      <w:marRight w:val="0"/>
      <w:marTop w:val="0"/>
      <w:marBottom w:val="0"/>
      <w:divBdr>
        <w:top w:val="none" w:sz="0" w:space="0" w:color="auto"/>
        <w:left w:val="none" w:sz="0" w:space="0" w:color="auto"/>
        <w:bottom w:val="none" w:sz="0" w:space="0" w:color="auto"/>
        <w:right w:val="none" w:sz="0" w:space="0" w:color="auto"/>
      </w:divBdr>
    </w:div>
    <w:div w:id="1740711433">
      <w:bodyDiv w:val="1"/>
      <w:marLeft w:val="0"/>
      <w:marRight w:val="0"/>
      <w:marTop w:val="0"/>
      <w:marBottom w:val="0"/>
      <w:divBdr>
        <w:top w:val="none" w:sz="0" w:space="0" w:color="auto"/>
        <w:left w:val="none" w:sz="0" w:space="0" w:color="auto"/>
        <w:bottom w:val="none" w:sz="0" w:space="0" w:color="auto"/>
        <w:right w:val="none" w:sz="0" w:space="0" w:color="auto"/>
      </w:divBdr>
      <w:divsChild>
        <w:div w:id="1498569430">
          <w:blockQuote w:val="1"/>
          <w:marLeft w:val="0"/>
          <w:marRight w:val="0"/>
          <w:marTop w:val="0"/>
          <w:marBottom w:val="0"/>
          <w:divBdr>
            <w:top w:val="none" w:sz="0" w:space="0" w:color="auto"/>
            <w:left w:val="none" w:sz="0" w:space="0" w:color="auto"/>
            <w:bottom w:val="none" w:sz="0" w:space="0" w:color="auto"/>
            <w:right w:val="none" w:sz="0" w:space="0" w:color="auto"/>
          </w:divBdr>
          <w:divsChild>
            <w:div w:id="2142575620">
              <w:marLeft w:val="0"/>
              <w:marRight w:val="0"/>
              <w:marTop w:val="0"/>
              <w:marBottom w:val="0"/>
              <w:divBdr>
                <w:top w:val="none" w:sz="0" w:space="0" w:color="auto"/>
                <w:left w:val="none" w:sz="0" w:space="0" w:color="auto"/>
                <w:bottom w:val="none" w:sz="0" w:space="0" w:color="auto"/>
                <w:right w:val="none" w:sz="0" w:space="0" w:color="auto"/>
              </w:divBdr>
              <w:divsChild>
                <w:div w:id="1430546019">
                  <w:marLeft w:val="0"/>
                  <w:marRight w:val="0"/>
                  <w:marTop w:val="0"/>
                  <w:marBottom w:val="0"/>
                  <w:divBdr>
                    <w:top w:val="none" w:sz="0" w:space="0" w:color="auto"/>
                    <w:left w:val="none" w:sz="0" w:space="0" w:color="auto"/>
                    <w:bottom w:val="none" w:sz="0" w:space="0" w:color="auto"/>
                    <w:right w:val="none" w:sz="0" w:space="0" w:color="auto"/>
                  </w:divBdr>
                  <w:divsChild>
                    <w:div w:id="1375496283">
                      <w:marLeft w:val="0"/>
                      <w:marRight w:val="0"/>
                      <w:marTop w:val="0"/>
                      <w:marBottom w:val="0"/>
                      <w:divBdr>
                        <w:top w:val="none" w:sz="0" w:space="0" w:color="auto"/>
                        <w:left w:val="none" w:sz="0" w:space="0" w:color="auto"/>
                        <w:bottom w:val="none" w:sz="0" w:space="0" w:color="auto"/>
                        <w:right w:val="none" w:sz="0" w:space="0" w:color="auto"/>
                      </w:divBdr>
                    </w:div>
                    <w:div w:id="113981156">
                      <w:marLeft w:val="0"/>
                      <w:marRight w:val="0"/>
                      <w:marTop w:val="0"/>
                      <w:marBottom w:val="0"/>
                      <w:divBdr>
                        <w:top w:val="none" w:sz="0" w:space="0" w:color="auto"/>
                        <w:left w:val="none" w:sz="0" w:space="0" w:color="auto"/>
                        <w:bottom w:val="none" w:sz="0" w:space="0" w:color="auto"/>
                        <w:right w:val="none" w:sz="0" w:space="0" w:color="auto"/>
                      </w:divBdr>
                    </w:div>
                    <w:div w:id="1897348186">
                      <w:marLeft w:val="0"/>
                      <w:marRight w:val="0"/>
                      <w:marTop w:val="0"/>
                      <w:marBottom w:val="0"/>
                      <w:divBdr>
                        <w:top w:val="none" w:sz="0" w:space="0" w:color="auto"/>
                        <w:left w:val="none" w:sz="0" w:space="0" w:color="auto"/>
                        <w:bottom w:val="none" w:sz="0" w:space="0" w:color="auto"/>
                        <w:right w:val="none" w:sz="0" w:space="0" w:color="auto"/>
                      </w:divBdr>
                    </w:div>
                    <w:div w:id="1927230584">
                      <w:marLeft w:val="0"/>
                      <w:marRight w:val="0"/>
                      <w:marTop w:val="0"/>
                      <w:marBottom w:val="0"/>
                      <w:divBdr>
                        <w:top w:val="none" w:sz="0" w:space="0" w:color="auto"/>
                        <w:left w:val="none" w:sz="0" w:space="0" w:color="auto"/>
                        <w:bottom w:val="none" w:sz="0" w:space="0" w:color="auto"/>
                        <w:right w:val="none" w:sz="0" w:space="0" w:color="auto"/>
                      </w:divBdr>
                    </w:div>
                    <w:div w:id="1884709117">
                      <w:marLeft w:val="0"/>
                      <w:marRight w:val="0"/>
                      <w:marTop w:val="0"/>
                      <w:marBottom w:val="0"/>
                      <w:divBdr>
                        <w:top w:val="none" w:sz="0" w:space="0" w:color="auto"/>
                        <w:left w:val="none" w:sz="0" w:space="0" w:color="auto"/>
                        <w:bottom w:val="none" w:sz="0" w:space="0" w:color="auto"/>
                        <w:right w:val="none" w:sz="0" w:space="0" w:color="auto"/>
                      </w:divBdr>
                    </w:div>
                    <w:div w:id="1844196117">
                      <w:marLeft w:val="0"/>
                      <w:marRight w:val="0"/>
                      <w:marTop w:val="0"/>
                      <w:marBottom w:val="0"/>
                      <w:divBdr>
                        <w:top w:val="none" w:sz="0" w:space="0" w:color="auto"/>
                        <w:left w:val="none" w:sz="0" w:space="0" w:color="auto"/>
                        <w:bottom w:val="none" w:sz="0" w:space="0" w:color="auto"/>
                        <w:right w:val="none" w:sz="0" w:space="0" w:color="auto"/>
                      </w:divBdr>
                    </w:div>
                    <w:div w:id="13193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Sileski Jimenez</dc:creator>
  <cp:keywords/>
  <dc:description/>
  <cp:lastModifiedBy>Grettel</cp:lastModifiedBy>
  <cp:revision>4</cp:revision>
  <dcterms:created xsi:type="dcterms:W3CDTF">2023-12-22T02:21:00Z</dcterms:created>
  <dcterms:modified xsi:type="dcterms:W3CDTF">2023-12-22T02:27:00Z</dcterms:modified>
</cp:coreProperties>
</file>