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C70D13" w:rsidRDefault="001B6F9A" w:rsidP="00FC499B">
      <w:pPr>
        <w:jc w:val="both"/>
        <w:rPr>
          <w:rFonts w:ascii="Arial" w:hAnsi="Arial" w:cs="Arial"/>
          <w:color w:val="000000" w:themeColor="text1"/>
        </w:rPr>
      </w:pPr>
    </w:p>
    <w:p w14:paraId="3D6E6C0F" w14:textId="4823C9C8" w:rsidR="004138E7" w:rsidRPr="00C70D13" w:rsidRDefault="000567F7" w:rsidP="00FC499B">
      <w:pPr>
        <w:jc w:val="both"/>
        <w:rPr>
          <w:rFonts w:ascii="Arial" w:hAnsi="Arial" w:cs="Arial"/>
          <w:noProof/>
          <w:color w:val="000000" w:themeColor="text1"/>
        </w:rPr>
      </w:pPr>
      <w:r w:rsidRPr="00B24CCD">
        <w:rPr>
          <w:rFonts w:ascii="Arial" w:hAnsi="Arial" w:cs="Arial"/>
          <w:noProof/>
          <w:color w:val="000000" w:themeColor="text1"/>
        </w:rPr>
        <w:object w:dxaOrig="4095" w:dyaOrig="2490" w14:anchorId="1B864350">
          <v:rect id="rectole0000000000" o:spid="_x0000_i1025" alt="" style="width:129.75pt;height:81pt;mso-width-percent:0;mso-height-percent:0;mso-position-horizontal-relative:char;mso-position-vertical-relative:line;mso-width-percent:0;mso-height-percent:0" o:ole="" o:preferrelative="t" stroked="f">
            <v:imagedata r:id="rId6" o:title=""/>
          </v:rect>
          <o:OLEObject Type="Embed" ProgID="StaticMetafile" ShapeID="rectole0000000000" DrawAspect="Content" ObjectID="_1704290761" r:id="rId7"/>
        </w:object>
      </w:r>
    </w:p>
    <w:p w14:paraId="2000CAC2" w14:textId="77777777" w:rsidR="005C1F8F" w:rsidRPr="00C70D13" w:rsidRDefault="005C1F8F" w:rsidP="00FC499B">
      <w:pPr>
        <w:jc w:val="both"/>
        <w:rPr>
          <w:rFonts w:ascii="Arial" w:hAnsi="Arial" w:cs="Arial"/>
          <w:color w:val="000000" w:themeColor="text1"/>
          <w:lang w:eastAsia="es-CR"/>
        </w:rPr>
      </w:pPr>
    </w:p>
    <w:p w14:paraId="008396E5" w14:textId="1D1D9DAA" w:rsidR="004138E7" w:rsidRPr="00327D92" w:rsidRDefault="00671627" w:rsidP="00327D92">
      <w:pPr>
        <w:jc w:val="both"/>
        <w:rPr>
          <w:rFonts w:ascii="Arial" w:hAnsi="Arial" w:cs="Arial"/>
          <w:b/>
          <w:color w:val="000000" w:themeColor="text1"/>
          <w:lang w:eastAsia="es-CR"/>
        </w:rPr>
      </w:pPr>
      <w:r w:rsidRPr="00327D92">
        <w:rPr>
          <w:rFonts w:ascii="Arial" w:hAnsi="Arial" w:cs="Arial"/>
          <w:b/>
          <w:color w:val="000000" w:themeColor="text1"/>
          <w:lang w:eastAsia="es-CR"/>
        </w:rPr>
        <w:t>ACTA</w:t>
      </w:r>
      <w:r w:rsidR="00D30722" w:rsidRPr="00327D92">
        <w:rPr>
          <w:rFonts w:ascii="Arial" w:hAnsi="Arial" w:cs="Arial"/>
          <w:b/>
          <w:color w:val="000000" w:themeColor="text1"/>
          <w:lang w:eastAsia="es-CR"/>
        </w:rPr>
        <w:t>1</w:t>
      </w:r>
      <w:r w:rsidR="00201211" w:rsidRPr="00327D92">
        <w:rPr>
          <w:rFonts w:ascii="Arial" w:hAnsi="Arial" w:cs="Arial"/>
          <w:b/>
          <w:color w:val="000000" w:themeColor="text1"/>
          <w:lang w:eastAsia="es-CR"/>
        </w:rPr>
        <w:t>9</w:t>
      </w:r>
      <w:r w:rsidR="008125A9" w:rsidRPr="00327D92">
        <w:rPr>
          <w:rFonts w:ascii="Arial" w:hAnsi="Arial" w:cs="Arial"/>
          <w:b/>
          <w:color w:val="000000" w:themeColor="text1"/>
          <w:lang w:eastAsia="es-CR"/>
        </w:rPr>
        <w:t>1</w:t>
      </w:r>
      <w:r w:rsidR="004138E7" w:rsidRPr="00327D92">
        <w:rPr>
          <w:rFonts w:ascii="Arial" w:hAnsi="Arial" w:cs="Arial"/>
          <w:b/>
          <w:color w:val="000000" w:themeColor="text1"/>
          <w:lang w:eastAsia="es-CR"/>
        </w:rPr>
        <w:t xml:space="preserve"> /202</w:t>
      </w:r>
      <w:r w:rsidR="00D30722" w:rsidRPr="00327D92">
        <w:rPr>
          <w:rFonts w:ascii="Arial" w:hAnsi="Arial" w:cs="Arial"/>
          <w:b/>
          <w:color w:val="000000" w:themeColor="text1"/>
          <w:lang w:eastAsia="es-CR"/>
        </w:rPr>
        <w:t>1</w:t>
      </w:r>
    </w:p>
    <w:p w14:paraId="534082F8" w14:textId="1B59D3BB" w:rsidR="004138E7" w:rsidRPr="00327D92" w:rsidRDefault="00672449" w:rsidP="00327D92">
      <w:pPr>
        <w:jc w:val="both"/>
        <w:rPr>
          <w:rFonts w:ascii="Arial" w:hAnsi="Arial" w:cs="Arial"/>
          <w:b/>
          <w:color w:val="000000" w:themeColor="text1"/>
          <w:lang w:eastAsia="es-CR"/>
        </w:rPr>
      </w:pPr>
      <w:r w:rsidRPr="00327D92">
        <w:rPr>
          <w:rFonts w:ascii="Arial" w:hAnsi="Arial" w:cs="Arial"/>
          <w:b/>
          <w:color w:val="000000" w:themeColor="text1"/>
          <w:lang w:eastAsia="es-CR"/>
        </w:rPr>
        <w:t>2</w:t>
      </w:r>
      <w:r w:rsidR="008125A9" w:rsidRPr="00327D92">
        <w:rPr>
          <w:rFonts w:ascii="Arial" w:hAnsi="Arial" w:cs="Arial"/>
          <w:b/>
          <w:color w:val="000000" w:themeColor="text1"/>
          <w:lang w:eastAsia="es-CR"/>
        </w:rPr>
        <w:t>8</w:t>
      </w:r>
      <w:r w:rsidR="004138E7" w:rsidRPr="00327D92">
        <w:rPr>
          <w:rFonts w:ascii="Arial" w:hAnsi="Arial" w:cs="Arial"/>
          <w:b/>
          <w:color w:val="000000" w:themeColor="text1"/>
          <w:lang w:eastAsia="es-CR"/>
        </w:rPr>
        <w:t>-</w:t>
      </w:r>
      <w:r w:rsidR="00D30722" w:rsidRPr="00327D92">
        <w:rPr>
          <w:rFonts w:ascii="Arial" w:hAnsi="Arial" w:cs="Arial"/>
          <w:b/>
          <w:color w:val="000000" w:themeColor="text1"/>
          <w:lang w:eastAsia="es-CR"/>
        </w:rPr>
        <w:t>0</w:t>
      </w:r>
      <w:r w:rsidR="008125A9" w:rsidRPr="00327D92">
        <w:rPr>
          <w:rFonts w:ascii="Arial" w:hAnsi="Arial" w:cs="Arial"/>
          <w:b/>
          <w:color w:val="000000" w:themeColor="text1"/>
          <w:lang w:eastAsia="es-CR"/>
        </w:rPr>
        <w:t>9</w:t>
      </w:r>
      <w:r w:rsidR="004138E7" w:rsidRPr="00327D92">
        <w:rPr>
          <w:rFonts w:ascii="Arial" w:hAnsi="Arial" w:cs="Arial"/>
          <w:b/>
          <w:color w:val="000000" w:themeColor="text1"/>
          <w:lang w:eastAsia="es-CR"/>
        </w:rPr>
        <w:t>-202</w:t>
      </w:r>
      <w:r w:rsidR="00D30722" w:rsidRPr="00327D92">
        <w:rPr>
          <w:rFonts w:ascii="Arial" w:hAnsi="Arial" w:cs="Arial"/>
          <w:b/>
          <w:color w:val="000000" w:themeColor="text1"/>
          <w:lang w:eastAsia="es-CR"/>
        </w:rPr>
        <w:t>1</w:t>
      </w:r>
    </w:p>
    <w:p w14:paraId="0EA3E2D4" w14:textId="77777777" w:rsidR="00922B99" w:rsidRPr="00327D92" w:rsidRDefault="00922B99" w:rsidP="00327D92">
      <w:pPr>
        <w:jc w:val="both"/>
        <w:rPr>
          <w:rFonts w:ascii="Arial" w:hAnsi="Arial" w:cs="Arial"/>
          <w:color w:val="000000" w:themeColor="text1"/>
          <w:lang w:eastAsia="es-CR"/>
        </w:rPr>
      </w:pPr>
    </w:p>
    <w:p w14:paraId="2B1D55C1" w14:textId="7E4F887A" w:rsidR="00602B79" w:rsidRPr="00327D92" w:rsidRDefault="004138E7" w:rsidP="00327D92">
      <w:pPr>
        <w:jc w:val="both"/>
        <w:rPr>
          <w:rFonts w:ascii="Arial" w:hAnsi="Arial" w:cs="Arial"/>
          <w:color w:val="000000" w:themeColor="text1"/>
          <w:lang w:eastAsia="es-CR"/>
        </w:rPr>
      </w:pPr>
      <w:r w:rsidRPr="00327D92">
        <w:rPr>
          <w:rFonts w:ascii="Arial" w:hAnsi="Arial" w:cs="Arial"/>
          <w:color w:val="000000" w:themeColor="text1"/>
          <w:lang w:eastAsia="es-CR"/>
        </w:rPr>
        <w:t xml:space="preserve">Sesión de Junta Directiva del Instituto de Prensa y Libertad de Expresión (IPLEX), realizada </w:t>
      </w:r>
      <w:r w:rsidR="00D86977" w:rsidRPr="00327D92">
        <w:rPr>
          <w:rFonts w:ascii="Arial" w:hAnsi="Arial" w:cs="Arial"/>
          <w:color w:val="000000" w:themeColor="text1"/>
          <w:lang w:eastAsia="es-CR"/>
        </w:rPr>
        <w:t>e</w:t>
      </w:r>
      <w:r w:rsidRPr="00327D92">
        <w:rPr>
          <w:rFonts w:ascii="Arial" w:hAnsi="Arial" w:cs="Arial"/>
          <w:color w:val="000000" w:themeColor="text1"/>
          <w:lang w:eastAsia="es-CR"/>
        </w:rPr>
        <w:t xml:space="preserve">l </w:t>
      </w:r>
      <w:r w:rsidR="00220C3B" w:rsidRPr="00327D92">
        <w:rPr>
          <w:rFonts w:ascii="Arial" w:hAnsi="Arial" w:cs="Arial"/>
          <w:color w:val="000000" w:themeColor="text1"/>
          <w:lang w:eastAsia="es-CR"/>
        </w:rPr>
        <w:t>2</w:t>
      </w:r>
      <w:r w:rsidR="008125A9" w:rsidRPr="00327D92">
        <w:rPr>
          <w:rFonts w:ascii="Arial" w:hAnsi="Arial" w:cs="Arial"/>
          <w:color w:val="000000" w:themeColor="text1"/>
          <w:lang w:eastAsia="es-CR"/>
        </w:rPr>
        <w:t xml:space="preserve">8 </w:t>
      </w:r>
      <w:r w:rsidR="007D6DA8" w:rsidRPr="00327D92">
        <w:rPr>
          <w:rFonts w:ascii="Arial" w:hAnsi="Arial" w:cs="Arial"/>
          <w:color w:val="000000" w:themeColor="text1"/>
          <w:lang w:eastAsia="es-CR"/>
        </w:rPr>
        <w:t>septiembre</w:t>
      </w:r>
      <w:r w:rsidR="00C21ACB" w:rsidRPr="00327D92">
        <w:rPr>
          <w:rFonts w:ascii="Arial" w:hAnsi="Arial" w:cs="Arial"/>
          <w:color w:val="000000" w:themeColor="text1"/>
          <w:lang w:eastAsia="es-CR"/>
        </w:rPr>
        <w:t xml:space="preserve"> </w:t>
      </w:r>
      <w:r w:rsidRPr="00327D92">
        <w:rPr>
          <w:rFonts w:ascii="Arial" w:hAnsi="Arial" w:cs="Arial"/>
          <w:color w:val="000000" w:themeColor="text1"/>
          <w:lang w:eastAsia="es-CR"/>
        </w:rPr>
        <w:t>202</w:t>
      </w:r>
      <w:r w:rsidR="00D30722" w:rsidRPr="00327D92">
        <w:rPr>
          <w:rFonts w:ascii="Arial" w:hAnsi="Arial" w:cs="Arial"/>
          <w:color w:val="000000" w:themeColor="text1"/>
          <w:lang w:eastAsia="es-CR"/>
        </w:rPr>
        <w:t>1 las</w:t>
      </w:r>
      <w:r w:rsidRPr="00327D92">
        <w:rPr>
          <w:rFonts w:ascii="Arial" w:hAnsi="Arial" w:cs="Arial"/>
          <w:color w:val="000000" w:themeColor="text1"/>
          <w:lang w:eastAsia="es-CR"/>
        </w:rPr>
        <w:t xml:space="preserve"> </w:t>
      </w:r>
      <w:r w:rsidR="00201211" w:rsidRPr="00327D92">
        <w:rPr>
          <w:rFonts w:ascii="Arial" w:hAnsi="Arial" w:cs="Arial"/>
          <w:color w:val="000000" w:themeColor="text1"/>
          <w:lang w:eastAsia="es-CR"/>
        </w:rPr>
        <w:t>8</w:t>
      </w:r>
      <w:r w:rsidR="00D30722" w:rsidRPr="00327D92">
        <w:rPr>
          <w:rFonts w:ascii="Arial" w:hAnsi="Arial" w:cs="Arial"/>
          <w:color w:val="000000" w:themeColor="text1"/>
          <w:lang w:eastAsia="es-CR"/>
        </w:rPr>
        <w:t xml:space="preserve"> p.m. </w:t>
      </w:r>
      <w:r w:rsidRPr="00327D92">
        <w:rPr>
          <w:rFonts w:ascii="Arial" w:hAnsi="Arial" w:cs="Arial"/>
          <w:color w:val="000000" w:themeColor="text1"/>
          <w:lang w:eastAsia="es-CR"/>
        </w:rPr>
        <w:t xml:space="preserve">con la asistencia </w:t>
      </w:r>
      <w:r w:rsidR="00D30722" w:rsidRPr="00327D92">
        <w:rPr>
          <w:rFonts w:ascii="Arial" w:hAnsi="Arial" w:cs="Arial"/>
          <w:color w:val="000000" w:themeColor="text1"/>
          <w:lang w:eastAsia="es-CR"/>
        </w:rPr>
        <w:t xml:space="preserve">virtual </w:t>
      </w:r>
      <w:r w:rsidR="000F65EC" w:rsidRPr="00327D92">
        <w:rPr>
          <w:rFonts w:ascii="Arial" w:hAnsi="Arial" w:cs="Arial"/>
          <w:color w:val="000000" w:themeColor="text1"/>
          <w:lang w:eastAsia="es-CR"/>
        </w:rPr>
        <w:t xml:space="preserve">por medio de Zoom </w:t>
      </w:r>
      <w:r w:rsidRPr="00327D92">
        <w:rPr>
          <w:rFonts w:ascii="Arial" w:hAnsi="Arial" w:cs="Arial"/>
          <w:color w:val="000000" w:themeColor="text1"/>
          <w:lang w:eastAsia="es-CR"/>
        </w:rPr>
        <w:t>de los siguientes miembros</w:t>
      </w:r>
      <w:r w:rsidR="00D30722" w:rsidRPr="00327D92">
        <w:rPr>
          <w:rFonts w:ascii="Arial" w:hAnsi="Arial" w:cs="Arial"/>
          <w:color w:val="000000" w:themeColor="text1"/>
          <w:lang w:eastAsia="es-CR"/>
        </w:rPr>
        <w:t>:</w:t>
      </w:r>
    </w:p>
    <w:p w14:paraId="4EF84C57" w14:textId="77777777" w:rsidR="00922B99" w:rsidRPr="00327D92" w:rsidRDefault="00922B99" w:rsidP="00327D92">
      <w:pPr>
        <w:jc w:val="both"/>
        <w:rPr>
          <w:rFonts w:ascii="Arial" w:hAnsi="Arial" w:cs="Arial"/>
          <w:color w:val="000000" w:themeColor="text1"/>
          <w:lang w:eastAsia="es-CR"/>
        </w:rPr>
      </w:pPr>
    </w:p>
    <w:p w14:paraId="5DD8BC58" w14:textId="4989FF62" w:rsidR="00201211" w:rsidRPr="00327D92" w:rsidRDefault="000E05A6" w:rsidP="00327D92">
      <w:pPr>
        <w:jc w:val="both"/>
        <w:rPr>
          <w:rFonts w:ascii="Arial" w:hAnsi="Arial" w:cs="Arial"/>
          <w:color w:val="000000" w:themeColor="text1"/>
          <w:lang w:eastAsia="es-CR"/>
        </w:rPr>
      </w:pPr>
      <w:r w:rsidRPr="00327D92">
        <w:rPr>
          <w:rFonts w:ascii="Arial" w:hAnsi="Arial" w:cs="Arial"/>
          <w:color w:val="000000" w:themeColor="text1"/>
          <w:lang w:eastAsia="es-CR"/>
        </w:rPr>
        <w:t xml:space="preserve">Presentes: </w:t>
      </w:r>
      <w:r w:rsidR="0088740C" w:rsidRPr="00327D92">
        <w:rPr>
          <w:rFonts w:ascii="Arial" w:hAnsi="Arial" w:cs="Arial"/>
          <w:color w:val="000000" w:themeColor="text1"/>
          <w:lang w:eastAsia="es-CR"/>
        </w:rPr>
        <w:t xml:space="preserve">Raúl </w:t>
      </w:r>
      <w:proofErr w:type="spellStart"/>
      <w:r w:rsidR="0088740C" w:rsidRPr="00327D92">
        <w:rPr>
          <w:rFonts w:ascii="Arial" w:hAnsi="Arial" w:cs="Arial"/>
          <w:color w:val="000000" w:themeColor="text1"/>
          <w:lang w:eastAsia="es-CR"/>
        </w:rPr>
        <w:t>Silesky</w:t>
      </w:r>
      <w:proofErr w:type="spellEnd"/>
      <w:r w:rsidR="0088740C" w:rsidRPr="00327D92">
        <w:rPr>
          <w:rFonts w:ascii="Arial" w:hAnsi="Arial" w:cs="Arial"/>
          <w:color w:val="000000" w:themeColor="text1"/>
          <w:lang w:eastAsia="es-CR"/>
        </w:rPr>
        <w:t xml:space="preserve"> Jiménez, Presidente;</w:t>
      </w:r>
      <w:r w:rsidR="008522E0" w:rsidRPr="00327D92">
        <w:rPr>
          <w:rFonts w:ascii="Arial" w:hAnsi="Arial" w:cs="Arial"/>
          <w:color w:val="000000" w:themeColor="text1"/>
          <w:lang w:eastAsia="es-CR"/>
        </w:rPr>
        <w:t xml:space="preserve"> </w:t>
      </w:r>
      <w:proofErr w:type="spellStart"/>
      <w:r w:rsidR="008522E0" w:rsidRPr="00327D92">
        <w:rPr>
          <w:rFonts w:ascii="Arial" w:hAnsi="Arial" w:cs="Arial"/>
          <w:color w:val="000000" w:themeColor="text1"/>
          <w:lang w:eastAsia="es-CR"/>
        </w:rPr>
        <w:t>Yanancy</w:t>
      </w:r>
      <w:proofErr w:type="spellEnd"/>
      <w:r w:rsidR="008522E0" w:rsidRPr="00327D92">
        <w:rPr>
          <w:rFonts w:ascii="Arial" w:hAnsi="Arial" w:cs="Arial"/>
          <w:color w:val="000000" w:themeColor="text1"/>
          <w:lang w:eastAsia="es-CR"/>
        </w:rPr>
        <w:t xml:space="preserve"> Noguera, Tesorera; </w:t>
      </w:r>
      <w:r w:rsidR="00672449" w:rsidRPr="00327D92">
        <w:rPr>
          <w:rFonts w:ascii="Arial" w:hAnsi="Arial" w:cs="Arial"/>
          <w:color w:val="000000" w:themeColor="text1"/>
          <w:lang w:eastAsia="es-CR"/>
        </w:rPr>
        <w:t xml:space="preserve">Alejandro Delgado </w:t>
      </w:r>
      <w:proofErr w:type="spellStart"/>
      <w:r w:rsidR="00672449" w:rsidRPr="00327D92">
        <w:rPr>
          <w:rFonts w:ascii="Arial" w:hAnsi="Arial" w:cs="Arial"/>
          <w:color w:val="000000" w:themeColor="text1"/>
          <w:lang w:eastAsia="es-CR"/>
        </w:rPr>
        <w:t>Faith</w:t>
      </w:r>
      <w:proofErr w:type="spellEnd"/>
      <w:r w:rsidR="00672449" w:rsidRPr="00327D92">
        <w:rPr>
          <w:rFonts w:ascii="Arial" w:hAnsi="Arial" w:cs="Arial"/>
          <w:color w:val="000000" w:themeColor="text1"/>
          <w:lang w:eastAsia="es-CR"/>
        </w:rPr>
        <w:t>, Vocal II</w:t>
      </w:r>
      <w:r w:rsidR="00201211" w:rsidRPr="00327D92">
        <w:rPr>
          <w:rFonts w:ascii="Arial" w:hAnsi="Arial" w:cs="Arial"/>
          <w:color w:val="000000" w:themeColor="text1"/>
          <w:lang w:eastAsia="es-CR"/>
        </w:rPr>
        <w:t>,</w:t>
      </w:r>
      <w:r w:rsidR="00864363" w:rsidRPr="00327D92">
        <w:rPr>
          <w:rFonts w:ascii="Arial" w:hAnsi="Arial" w:cs="Arial"/>
          <w:color w:val="000000" w:themeColor="text1"/>
          <w:lang w:eastAsia="es-CR"/>
        </w:rPr>
        <w:t xml:space="preserve"> Grettel Umaña Vargas, Fiscal</w:t>
      </w:r>
      <w:r w:rsidR="008125A9" w:rsidRPr="00327D92">
        <w:rPr>
          <w:rFonts w:ascii="Arial" w:hAnsi="Arial" w:cs="Arial"/>
          <w:color w:val="000000" w:themeColor="text1"/>
          <w:lang w:eastAsia="es-CR"/>
        </w:rPr>
        <w:t>, María de los Ángeles G</w:t>
      </w:r>
      <w:r w:rsidR="00BB1794">
        <w:rPr>
          <w:rFonts w:ascii="Arial" w:hAnsi="Arial" w:cs="Arial"/>
          <w:color w:val="000000" w:themeColor="text1"/>
          <w:lang w:eastAsia="es-CR"/>
        </w:rPr>
        <w:t>utiérrez Vargas, Vicepresidente.</w:t>
      </w:r>
    </w:p>
    <w:p w14:paraId="71A3C0CD" w14:textId="3972C34E" w:rsidR="00F214DD" w:rsidRPr="00327D92" w:rsidRDefault="00F214DD" w:rsidP="00327D92">
      <w:pPr>
        <w:jc w:val="both"/>
        <w:rPr>
          <w:rFonts w:ascii="Arial" w:hAnsi="Arial" w:cs="Arial"/>
          <w:color w:val="000000" w:themeColor="text1"/>
          <w:lang w:eastAsia="es-CR"/>
        </w:rPr>
      </w:pPr>
    </w:p>
    <w:p w14:paraId="16511C4E" w14:textId="7D570B85" w:rsidR="00051A89" w:rsidRPr="00327D92" w:rsidRDefault="00220C3B" w:rsidP="00051A89">
      <w:pPr>
        <w:jc w:val="both"/>
        <w:rPr>
          <w:rFonts w:ascii="Arial" w:hAnsi="Arial" w:cs="Arial"/>
          <w:color w:val="000000" w:themeColor="text1"/>
          <w:lang w:eastAsia="es-CR"/>
        </w:rPr>
      </w:pPr>
      <w:r w:rsidRPr="00327D92">
        <w:rPr>
          <w:rFonts w:ascii="Arial" w:hAnsi="Arial" w:cs="Arial"/>
          <w:color w:val="000000" w:themeColor="text1"/>
          <w:lang w:eastAsia="es-CR"/>
        </w:rPr>
        <w:t>Ausentes con justificación:</w:t>
      </w:r>
      <w:r w:rsidR="00051A89">
        <w:rPr>
          <w:rFonts w:ascii="Arial" w:hAnsi="Arial" w:cs="Arial"/>
          <w:color w:val="000000" w:themeColor="text1"/>
          <w:lang w:eastAsia="es-CR"/>
        </w:rPr>
        <w:t xml:space="preserve"> </w:t>
      </w:r>
      <w:r w:rsidR="00051A89" w:rsidRPr="00327D92">
        <w:rPr>
          <w:rFonts w:ascii="Arial" w:hAnsi="Arial" w:cs="Arial"/>
          <w:color w:val="000000" w:themeColor="text1"/>
          <w:lang w:eastAsia="es-CR"/>
        </w:rPr>
        <w:t xml:space="preserve">Rocío Álvarez </w:t>
      </w:r>
      <w:proofErr w:type="spellStart"/>
      <w:r w:rsidR="00051A89" w:rsidRPr="00327D92">
        <w:rPr>
          <w:rFonts w:ascii="Arial" w:hAnsi="Arial" w:cs="Arial"/>
          <w:color w:val="000000" w:themeColor="text1"/>
          <w:lang w:eastAsia="es-CR"/>
        </w:rPr>
        <w:t>Olaso</w:t>
      </w:r>
      <w:proofErr w:type="spellEnd"/>
      <w:r w:rsidR="00051A89" w:rsidRPr="00327D92">
        <w:rPr>
          <w:rFonts w:ascii="Arial" w:hAnsi="Arial" w:cs="Arial"/>
          <w:color w:val="000000" w:themeColor="text1"/>
          <w:lang w:eastAsia="es-CR"/>
        </w:rPr>
        <w:t>, Vocal I</w:t>
      </w:r>
      <w:r w:rsidR="00051A89">
        <w:rPr>
          <w:rFonts w:ascii="Arial" w:hAnsi="Arial" w:cs="Arial"/>
          <w:color w:val="000000" w:themeColor="text1"/>
          <w:lang w:eastAsia="es-CR"/>
        </w:rPr>
        <w:t xml:space="preserve"> y</w:t>
      </w:r>
      <w:r w:rsidR="00051A89" w:rsidRPr="00051A89">
        <w:rPr>
          <w:rFonts w:ascii="Arial" w:hAnsi="Arial" w:cs="Arial"/>
          <w:color w:val="000000" w:themeColor="text1"/>
          <w:lang w:eastAsia="es-CR"/>
        </w:rPr>
        <w:t xml:space="preserve"> </w:t>
      </w:r>
      <w:r w:rsidR="00051A89" w:rsidRPr="00327D92">
        <w:rPr>
          <w:rFonts w:ascii="Arial" w:hAnsi="Arial" w:cs="Arial"/>
          <w:color w:val="000000" w:themeColor="text1"/>
          <w:lang w:eastAsia="es-CR"/>
        </w:rPr>
        <w:t>Juan Pablo Estrada Gómez, Secretario</w:t>
      </w:r>
      <w:r w:rsidR="00051A89">
        <w:rPr>
          <w:rFonts w:ascii="Arial" w:hAnsi="Arial" w:cs="Arial"/>
          <w:color w:val="000000" w:themeColor="text1"/>
          <w:lang w:eastAsia="es-CR"/>
        </w:rPr>
        <w:t>.</w:t>
      </w:r>
    </w:p>
    <w:p w14:paraId="6C3CC66E" w14:textId="77777777" w:rsidR="00220C3B" w:rsidRPr="00327D92" w:rsidRDefault="00220C3B" w:rsidP="00327D92">
      <w:pPr>
        <w:jc w:val="both"/>
        <w:rPr>
          <w:rFonts w:ascii="Arial" w:hAnsi="Arial" w:cs="Arial"/>
          <w:color w:val="000000" w:themeColor="text1"/>
          <w:lang w:eastAsia="es-CR"/>
        </w:rPr>
      </w:pPr>
    </w:p>
    <w:p w14:paraId="4ACC9F82" w14:textId="77777777" w:rsidR="005C3642" w:rsidRPr="00327D92" w:rsidRDefault="005C3642" w:rsidP="00327D92">
      <w:pPr>
        <w:jc w:val="both"/>
        <w:rPr>
          <w:rFonts w:ascii="Arial" w:hAnsi="Arial" w:cs="Arial"/>
          <w:b/>
          <w:color w:val="000000" w:themeColor="text1"/>
          <w:lang w:eastAsia="es-CR"/>
        </w:rPr>
      </w:pPr>
      <w:r w:rsidRPr="00327D92">
        <w:rPr>
          <w:rFonts w:ascii="Arial" w:hAnsi="Arial" w:cs="Arial"/>
          <w:bCs/>
          <w:color w:val="000000" w:themeColor="text1"/>
          <w:lang w:eastAsia="es-CR"/>
        </w:rPr>
        <w:t>Artículo I:</w:t>
      </w:r>
      <w:r w:rsidRPr="00327D92">
        <w:rPr>
          <w:rFonts w:ascii="Arial" w:hAnsi="Arial" w:cs="Arial"/>
          <w:b/>
          <w:color w:val="000000" w:themeColor="text1"/>
          <w:lang w:eastAsia="es-CR"/>
        </w:rPr>
        <w:t xml:space="preserve"> Aprobación Acta</w:t>
      </w:r>
    </w:p>
    <w:p w14:paraId="321E7754" w14:textId="28A3F3F2" w:rsidR="002E43B6" w:rsidRPr="00327D92" w:rsidRDefault="002E43B6" w:rsidP="00327D92">
      <w:pPr>
        <w:jc w:val="both"/>
        <w:rPr>
          <w:rFonts w:ascii="Arial" w:hAnsi="Arial" w:cs="Arial"/>
          <w:bCs/>
          <w:color w:val="000000" w:themeColor="text1"/>
          <w:lang w:eastAsia="es-CR"/>
        </w:rPr>
      </w:pPr>
      <w:r w:rsidRPr="00327D92">
        <w:rPr>
          <w:rFonts w:ascii="Arial" w:hAnsi="Arial" w:cs="Arial"/>
          <w:bCs/>
          <w:color w:val="000000" w:themeColor="text1"/>
          <w:lang w:eastAsia="es-CR"/>
        </w:rPr>
        <w:t xml:space="preserve">Se aprueba </w:t>
      </w:r>
      <w:r w:rsidR="000E4B29" w:rsidRPr="00327D92">
        <w:rPr>
          <w:rFonts w:ascii="Arial" w:hAnsi="Arial" w:cs="Arial"/>
          <w:bCs/>
          <w:color w:val="000000" w:themeColor="text1"/>
          <w:lang w:eastAsia="es-CR"/>
        </w:rPr>
        <w:t>el</w:t>
      </w:r>
      <w:r w:rsidRPr="00327D92">
        <w:rPr>
          <w:rFonts w:ascii="Arial" w:hAnsi="Arial" w:cs="Arial"/>
          <w:bCs/>
          <w:color w:val="000000" w:themeColor="text1"/>
          <w:lang w:eastAsia="es-CR"/>
        </w:rPr>
        <w:t xml:space="preserve"> acta 1</w:t>
      </w:r>
      <w:r w:rsidR="008125A9" w:rsidRPr="00327D92">
        <w:rPr>
          <w:rFonts w:ascii="Arial" w:hAnsi="Arial" w:cs="Arial"/>
          <w:bCs/>
          <w:color w:val="000000" w:themeColor="text1"/>
          <w:lang w:eastAsia="es-CR"/>
        </w:rPr>
        <w:t>90</w:t>
      </w:r>
      <w:r w:rsidR="00C228D6" w:rsidRPr="00327D92">
        <w:rPr>
          <w:rFonts w:ascii="Arial" w:hAnsi="Arial" w:cs="Arial"/>
          <w:bCs/>
          <w:color w:val="000000" w:themeColor="text1"/>
          <w:lang w:eastAsia="es-CR"/>
        </w:rPr>
        <w:t xml:space="preserve"> d</w:t>
      </w:r>
      <w:r w:rsidRPr="00327D92">
        <w:rPr>
          <w:rFonts w:ascii="Arial" w:hAnsi="Arial" w:cs="Arial"/>
          <w:bCs/>
          <w:color w:val="000000" w:themeColor="text1"/>
          <w:lang w:eastAsia="es-CR"/>
        </w:rPr>
        <w:t>e Junta Directiva.</w:t>
      </w:r>
    </w:p>
    <w:p w14:paraId="0A3CF7C6" w14:textId="77777777" w:rsidR="00922B99" w:rsidRPr="00327D92" w:rsidRDefault="00922B99" w:rsidP="00327D92">
      <w:pPr>
        <w:jc w:val="both"/>
        <w:rPr>
          <w:rFonts w:ascii="Arial" w:hAnsi="Arial" w:cs="Arial"/>
          <w:bCs/>
          <w:color w:val="000000" w:themeColor="text1"/>
          <w:lang w:eastAsia="es-CR"/>
        </w:rPr>
      </w:pPr>
    </w:p>
    <w:p w14:paraId="58A7EBC9" w14:textId="7E84B983" w:rsidR="005C3642" w:rsidRPr="00327D92" w:rsidRDefault="005C3642" w:rsidP="00327D92">
      <w:pPr>
        <w:jc w:val="both"/>
        <w:rPr>
          <w:rFonts w:ascii="Arial" w:hAnsi="Arial" w:cs="Arial"/>
          <w:b/>
          <w:color w:val="000000" w:themeColor="text1"/>
          <w:lang w:eastAsia="es-CR"/>
        </w:rPr>
      </w:pPr>
      <w:r w:rsidRPr="00327D92">
        <w:rPr>
          <w:rFonts w:ascii="Arial" w:hAnsi="Arial" w:cs="Arial"/>
          <w:bCs/>
          <w:color w:val="000000" w:themeColor="text1"/>
          <w:lang w:eastAsia="es-CR"/>
        </w:rPr>
        <w:t>Artículo II:</w:t>
      </w:r>
      <w:r w:rsidRPr="00327D92">
        <w:rPr>
          <w:rFonts w:ascii="Arial" w:hAnsi="Arial" w:cs="Arial"/>
          <w:b/>
          <w:color w:val="000000" w:themeColor="text1"/>
          <w:lang w:eastAsia="es-CR"/>
        </w:rPr>
        <w:t xml:space="preserve"> Informes</w:t>
      </w:r>
    </w:p>
    <w:p w14:paraId="2F7A8184" w14:textId="77777777" w:rsidR="00836310" w:rsidRPr="00327D92" w:rsidRDefault="00836310" w:rsidP="00327D92">
      <w:pPr>
        <w:jc w:val="both"/>
        <w:rPr>
          <w:rFonts w:ascii="Arial" w:hAnsi="Arial" w:cs="Arial"/>
          <w:color w:val="000000" w:themeColor="text1"/>
          <w:lang w:eastAsia="es-CR"/>
        </w:rPr>
      </w:pPr>
    </w:p>
    <w:p w14:paraId="65836395" w14:textId="311C7616" w:rsidR="00864363" w:rsidRPr="00327D92" w:rsidRDefault="00220C3B" w:rsidP="00327D92">
      <w:pPr>
        <w:jc w:val="both"/>
        <w:rPr>
          <w:rFonts w:ascii="Arial" w:hAnsi="Arial" w:cs="Arial"/>
          <w:color w:val="000000" w:themeColor="text1"/>
          <w:lang w:eastAsia="es-CR"/>
        </w:rPr>
      </w:pPr>
      <w:r w:rsidRPr="00327D92">
        <w:rPr>
          <w:rFonts w:ascii="Arial" w:hAnsi="Arial" w:cs="Arial"/>
          <w:color w:val="000000" w:themeColor="text1"/>
          <w:lang w:eastAsia="es-CR"/>
        </w:rPr>
        <w:t>Se conoció el informe de</w:t>
      </w:r>
      <w:r w:rsidR="00864363" w:rsidRPr="00327D92">
        <w:rPr>
          <w:rFonts w:ascii="Arial" w:hAnsi="Arial" w:cs="Arial"/>
          <w:color w:val="000000" w:themeColor="text1"/>
          <w:lang w:eastAsia="es-CR"/>
        </w:rPr>
        <w:t>l Auxiliar del Instituto:</w:t>
      </w:r>
    </w:p>
    <w:p w14:paraId="1D55D889" w14:textId="77777777" w:rsidR="00FC499B" w:rsidRPr="00327D92" w:rsidRDefault="00FC499B" w:rsidP="00327D92">
      <w:pPr>
        <w:jc w:val="both"/>
        <w:rPr>
          <w:rFonts w:ascii="Arial" w:hAnsi="Arial" w:cs="Arial"/>
          <w:b/>
          <w:bCs/>
          <w:i/>
          <w:iCs/>
          <w:color w:val="000000" w:themeColor="text1"/>
          <w:lang w:val="es-419"/>
        </w:rPr>
      </w:pPr>
    </w:p>
    <w:p w14:paraId="7448381D" w14:textId="7CCE1B68" w:rsidR="008125A9" w:rsidRPr="00327D92" w:rsidRDefault="00FC499B" w:rsidP="00327D92">
      <w:pPr>
        <w:jc w:val="both"/>
        <w:rPr>
          <w:rFonts w:ascii="Arial" w:hAnsi="Arial" w:cs="Arial"/>
          <w:b/>
          <w:bCs/>
          <w:i/>
          <w:iCs/>
          <w:color w:val="000000" w:themeColor="text1"/>
          <w:lang w:val="es-419"/>
        </w:rPr>
      </w:pPr>
      <w:r w:rsidRPr="00327D92">
        <w:rPr>
          <w:rFonts w:ascii="Arial" w:hAnsi="Arial" w:cs="Arial"/>
          <w:b/>
          <w:bCs/>
          <w:i/>
          <w:iCs/>
          <w:color w:val="000000" w:themeColor="text1"/>
          <w:lang w:val="es-419"/>
        </w:rPr>
        <w:t>“</w:t>
      </w:r>
      <w:r w:rsidR="008125A9" w:rsidRPr="00327D92">
        <w:rPr>
          <w:rFonts w:ascii="Arial" w:hAnsi="Arial" w:cs="Arial"/>
          <w:b/>
          <w:bCs/>
          <w:i/>
          <w:iCs/>
          <w:color w:val="000000" w:themeColor="text1"/>
          <w:lang w:val="es-419"/>
        </w:rPr>
        <w:t>28 de Agosto- 28 de Setiembre</w:t>
      </w:r>
    </w:p>
    <w:p w14:paraId="119DAE58" w14:textId="77777777" w:rsidR="008125A9" w:rsidRPr="00327D92" w:rsidRDefault="008125A9" w:rsidP="00327D92">
      <w:pPr>
        <w:pStyle w:val="Prrafodelista"/>
        <w:numPr>
          <w:ilvl w:val="0"/>
          <w:numId w:val="41"/>
        </w:numPr>
        <w:spacing w:after="0" w:line="240" w:lineRule="auto"/>
        <w:jc w:val="both"/>
        <w:rPr>
          <w:rFonts w:ascii="Arial" w:hAnsi="Arial" w:cs="Arial"/>
          <w:i/>
          <w:iCs/>
          <w:color w:val="000000" w:themeColor="text1"/>
          <w:sz w:val="24"/>
          <w:szCs w:val="24"/>
          <w:lang w:val="es-419"/>
        </w:rPr>
      </w:pPr>
      <w:r w:rsidRPr="00327D92">
        <w:rPr>
          <w:rFonts w:ascii="Arial" w:hAnsi="Arial" w:cs="Arial"/>
          <w:b/>
          <w:bCs/>
          <w:i/>
          <w:iCs/>
          <w:color w:val="000000" w:themeColor="text1"/>
          <w:sz w:val="24"/>
          <w:szCs w:val="24"/>
          <w:lang w:val="es-419"/>
        </w:rPr>
        <w:t>Reuniones</w:t>
      </w:r>
      <w:r w:rsidRPr="00327D92">
        <w:rPr>
          <w:rFonts w:ascii="Arial" w:hAnsi="Arial" w:cs="Arial"/>
          <w:i/>
          <w:iCs/>
          <w:color w:val="000000" w:themeColor="text1"/>
          <w:sz w:val="24"/>
          <w:szCs w:val="24"/>
          <w:lang w:val="es-419"/>
        </w:rPr>
        <w:t>:</w:t>
      </w:r>
    </w:p>
    <w:p w14:paraId="16A721B5" w14:textId="24C4D387" w:rsidR="003023A6"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08 de Setiembre: Reunión con el sistema de casas de acogida para el intercambio mensual de experiencias.</w:t>
      </w:r>
      <w:bookmarkStart w:id="0" w:name="_GoBack"/>
      <w:bookmarkEnd w:id="0"/>
    </w:p>
    <w:p w14:paraId="5B587DA3" w14:textId="4EFE8E55" w:rsidR="008125A9" w:rsidRPr="00327D92"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Labores;</w:t>
      </w:r>
    </w:p>
    <w:p w14:paraId="6CD8BAB1" w14:textId="77777777"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shd w:val="clear" w:color="auto" w:fill="FFFFFF"/>
          <w:lang w:val="es-419"/>
        </w:rPr>
      </w:pPr>
      <w:r w:rsidRPr="00327D92">
        <w:rPr>
          <w:rFonts w:ascii="Arial" w:hAnsi="Arial" w:cs="Arial"/>
          <w:b/>
          <w:bCs/>
          <w:i/>
          <w:iCs/>
          <w:color w:val="000000" w:themeColor="text1"/>
          <w:sz w:val="24"/>
          <w:szCs w:val="24"/>
          <w:shd w:val="clear" w:color="auto" w:fill="FFFFFF"/>
          <w:lang w:val="es-419"/>
        </w:rPr>
        <w:t>Presentación de resultados para Costa Rica del Índice de Transparencia Legislativa 2020</w:t>
      </w:r>
    </w:p>
    <w:p w14:paraId="517F0865" w14:textId="77777777" w:rsidR="008125A9" w:rsidRPr="00327D92" w:rsidRDefault="008125A9" w:rsidP="00327D92">
      <w:pPr>
        <w:jc w:val="both"/>
        <w:rPr>
          <w:rFonts w:ascii="Arial" w:hAnsi="Arial" w:cs="Arial"/>
          <w:i/>
          <w:iCs/>
          <w:color w:val="000000" w:themeColor="text1"/>
          <w:shd w:val="clear" w:color="auto" w:fill="FFFFFF"/>
          <w:lang w:val="es-419"/>
        </w:rPr>
      </w:pPr>
      <w:r w:rsidRPr="00327D92">
        <w:rPr>
          <w:rFonts w:ascii="Arial" w:hAnsi="Arial" w:cs="Arial"/>
          <w:i/>
          <w:iCs/>
          <w:color w:val="000000" w:themeColor="text1"/>
          <w:shd w:val="clear" w:color="auto" w:fill="FFFFFF"/>
          <w:lang w:val="es-419"/>
        </w:rPr>
        <w:t>El pasado 09 de setiembre se expuso los resultados del ILTL 2020 en colaboración con ACCESA. En este espacio, le correspondió al IPLEX exponer los resultados de la dimensión labor del congreso y participación ciudadana.  Se contó con 40 personas vía zoom.</w:t>
      </w:r>
    </w:p>
    <w:p w14:paraId="1171DA58" w14:textId="77777777"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lang w:val="es-419"/>
        </w:rPr>
      </w:pPr>
      <w:r w:rsidRPr="00327D92">
        <w:rPr>
          <w:rFonts w:ascii="Arial" w:hAnsi="Arial" w:cs="Arial"/>
          <w:b/>
          <w:bCs/>
          <w:i/>
          <w:iCs/>
          <w:color w:val="000000" w:themeColor="text1"/>
          <w:sz w:val="24"/>
          <w:szCs w:val="24"/>
          <w:lang w:val="es-419"/>
        </w:rPr>
        <w:t>Proyecto “Apoyo a Voces en libertad” En el marco del apoyo financiero de la Universidad de Missouri</w:t>
      </w:r>
    </w:p>
    <w:p w14:paraId="57D218AA" w14:textId="77777777" w:rsidR="008125A9" w:rsidRPr="00327D92"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Listo para iniciar, pero pendientes del nuevo presupuesto por parte del Hub.</w:t>
      </w:r>
    </w:p>
    <w:p w14:paraId="32092287" w14:textId="77777777"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lang w:val="es-419"/>
        </w:rPr>
      </w:pPr>
      <w:r w:rsidRPr="00327D92">
        <w:rPr>
          <w:rFonts w:ascii="Arial" w:hAnsi="Arial" w:cs="Arial"/>
          <w:b/>
          <w:bCs/>
          <w:i/>
          <w:iCs/>
          <w:color w:val="000000" w:themeColor="text1"/>
          <w:sz w:val="24"/>
          <w:szCs w:val="24"/>
          <w:lang w:val="es-419"/>
        </w:rPr>
        <w:t>Desarrollo del Sitio Web</w:t>
      </w:r>
    </w:p>
    <w:p w14:paraId="237E56AF" w14:textId="08517981" w:rsidR="008125A9" w:rsidRPr="00327D92"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 xml:space="preserve">Se recibe el 50% de la subvención. Bajo solicitud de la tesorera se inicia el proyecto con anticipación para poder dejar adelantados pagos del 2022 desde diciembre. Se </w:t>
      </w:r>
      <w:r w:rsidRPr="00327D92">
        <w:rPr>
          <w:rFonts w:ascii="Arial" w:hAnsi="Arial" w:cs="Arial"/>
          <w:i/>
          <w:iCs/>
          <w:color w:val="000000" w:themeColor="text1"/>
          <w:lang w:val="es-419"/>
        </w:rPr>
        <w:lastRenderedPageBreak/>
        <w:t xml:space="preserve">desarrolla la guía del taller con las personas asociadas al IPLEX y Junta Directiva. Pendiente programarlo. </w:t>
      </w:r>
    </w:p>
    <w:p w14:paraId="661FE08B" w14:textId="77777777" w:rsidR="00FC499B" w:rsidRPr="00327D92" w:rsidRDefault="00FC499B" w:rsidP="00327D92">
      <w:pPr>
        <w:pStyle w:val="Prrafodelista"/>
        <w:spacing w:after="0" w:line="240" w:lineRule="auto"/>
        <w:jc w:val="both"/>
        <w:rPr>
          <w:rFonts w:ascii="Arial" w:hAnsi="Arial" w:cs="Arial"/>
          <w:b/>
          <w:bCs/>
          <w:i/>
          <w:iCs/>
          <w:color w:val="000000" w:themeColor="text1"/>
          <w:sz w:val="24"/>
          <w:szCs w:val="24"/>
          <w:lang w:val="es-419"/>
        </w:rPr>
      </w:pPr>
    </w:p>
    <w:p w14:paraId="40D02F8C" w14:textId="2D5662FA"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lang w:val="es-419"/>
        </w:rPr>
      </w:pPr>
      <w:r w:rsidRPr="00327D92">
        <w:rPr>
          <w:rFonts w:ascii="Arial" w:hAnsi="Arial" w:cs="Arial"/>
          <w:b/>
          <w:bCs/>
          <w:i/>
          <w:iCs/>
          <w:color w:val="000000" w:themeColor="text1"/>
          <w:sz w:val="24"/>
          <w:szCs w:val="24"/>
          <w:lang w:val="es-419"/>
        </w:rPr>
        <w:t>Proyecto “Apoyo financiero para periodistas solicitantes de refugio”</w:t>
      </w:r>
    </w:p>
    <w:p w14:paraId="0DBCDBA3" w14:textId="77777777" w:rsidR="008125A9" w:rsidRPr="00327D92"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A la espera del acuerdo</w:t>
      </w:r>
    </w:p>
    <w:p w14:paraId="2142C486" w14:textId="77777777"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lang w:val="es-419"/>
        </w:rPr>
      </w:pPr>
      <w:r w:rsidRPr="00327D92">
        <w:rPr>
          <w:rFonts w:ascii="Arial" w:hAnsi="Arial" w:cs="Arial"/>
          <w:b/>
          <w:bCs/>
          <w:i/>
          <w:iCs/>
          <w:color w:val="000000" w:themeColor="text1"/>
          <w:sz w:val="24"/>
          <w:szCs w:val="24"/>
          <w:lang w:val="es-419"/>
        </w:rPr>
        <w:t>Extensión Open Society</w:t>
      </w:r>
    </w:p>
    <w:p w14:paraId="197A0706" w14:textId="5AA10E99" w:rsidR="008125A9" w:rsidRPr="00327D92" w:rsidRDefault="008125A9" w:rsidP="00327D92">
      <w:pPr>
        <w:jc w:val="both"/>
        <w:rPr>
          <w:rFonts w:ascii="Arial" w:hAnsi="Arial" w:cs="Arial"/>
          <w:i/>
          <w:iCs/>
          <w:color w:val="000000" w:themeColor="text1"/>
          <w:lang w:val="es-419"/>
        </w:rPr>
      </w:pPr>
      <w:r w:rsidRPr="00327D92">
        <w:rPr>
          <w:rFonts w:ascii="Arial" w:hAnsi="Arial" w:cs="Arial"/>
          <w:i/>
          <w:iCs/>
          <w:color w:val="000000" w:themeColor="text1"/>
          <w:lang w:val="es-419"/>
        </w:rPr>
        <w:t>Sin nuevas comunicaciones</w:t>
      </w:r>
      <w:r w:rsidR="00FC499B" w:rsidRPr="00327D92">
        <w:rPr>
          <w:rFonts w:ascii="Arial" w:hAnsi="Arial" w:cs="Arial"/>
          <w:i/>
          <w:iCs/>
          <w:color w:val="000000" w:themeColor="text1"/>
          <w:lang w:val="es-419"/>
        </w:rPr>
        <w:t>.</w:t>
      </w:r>
      <w:r w:rsidRPr="00327D92">
        <w:rPr>
          <w:rFonts w:ascii="Arial" w:hAnsi="Arial" w:cs="Arial"/>
          <w:i/>
          <w:iCs/>
          <w:color w:val="000000" w:themeColor="text1"/>
          <w:lang w:val="es-419"/>
        </w:rPr>
        <w:t xml:space="preserve"> </w:t>
      </w:r>
    </w:p>
    <w:p w14:paraId="796C2973" w14:textId="77777777" w:rsidR="008125A9" w:rsidRPr="00327D92" w:rsidRDefault="008125A9" w:rsidP="00327D92">
      <w:pPr>
        <w:pStyle w:val="Prrafodelista"/>
        <w:numPr>
          <w:ilvl w:val="0"/>
          <w:numId w:val="41"/>
        </w:numPr>
        <w:spacing w:after="0" w:line="240" w:lineRule="auto"/>
        <w:jc w:val="both"/>
        <w:rPr>
          <w:rFonts w:ascii="Arial" w:hAnsi="Arial" w:cs="Arial"/>
          <w:b/>
          <w:bCs/>
          <w:i/>
          <w:iCs/>
          <w:color w:val="000000" w:themeColor="text1"/>
          <w:sz w:val="24"/>
          <w:szCs w:val="24"/>
          <w:lang w:val="es-419"/>
        </w:rPr>
      </w:pPr>
      <w:r w:rsidRPr="00327D92">
        <w:rPr>
          <w:rFonts w:ascii="Arial" w:hAnsi="Arial" w:cs="Arial"/>
          <w:b/>
          <w:bCs/>
          <w:i/>
          <w:iCs/>
          <w:color w:val="000000" w:themeColor="text1"/>
          <w:sz w:val="24"/>
          <w:szCs w:val="24"/>
          <w:lang w:val="es-419"/>
        </w:rPr>
        <w:t>Programa de apoyo a periodistas en situación de riesgo</w:t>
      </w:r>
    </w:p>
    <w:p w14:paraId="457F0A6D" w14:textId="77777777" w:rsidR="008125A9" w:rsidRPr="00327D92" w:rsidRDefault="008125A9" w:rsidP="00327D92">
      <w:pPr>
        <w:pStyle w:val="Prrafodelista"/>
        <w:numPr>
          <w:ilvl w:val="0"/>
          <w:numId w:val="40"/>
        </w:numPr>
        <w:spacing w:after="0" w:line="240" w:lineRule="auto"/>
        <w:jc w:val="both"/>
        <w:rPr>
          <w:rFonts w:ascii="Arial" w:hAnsi="Arial" w:cs="Arial"/>
          <w:i/>
          <w:iCs/>
          <w:noProof/>
          <w:color w:val="000000" w:themeColor="text1"/>
          <w:sz w:val="24"/>
          <w:szCs w:val="24"/>
          <w:lang w:val="es-419"/>
        </w:rPr>
      </w:pPr>
      <w:r w:rsidRPr="00327D92">
        <w:rPr>
          <w:rFonts w:ascii="Arial" w:hAnsi="Arial" w:cs="Arial"/>
          <w:i/>
          <w:iCs/>
          <w:noProof/>
          <w:color w:val="000000" w:themeColor="text1"/>
          <w:sz w:val="24"/>
          <w:szCs w:val="24"/>
          <w:lang w:val="es-419"/>
        </w:rPr>
        <w:t xml:space="preserve">La periodista AP regresa a Honduras sin problemas de ninguna indole. </w:t>
      </w:r>
    </w:p>
    <w:p w14:paraId="35BFD5EF" w14:textId="77777777" w:rsidR="008125A9" w:rsidRPr="00327D92" w:rsidRDefault="008125A9" w:rsidP="00327D92">
      <w:pPr>
        <w:pStyle w:val="Prrafodelista"/>
        <w:numPr>
          <w:ilvl w:val="0"/>
          <w:numId w:val="40"/>
        </w:numPr>
        <w:spacing w:after="0" w:line="240" w:lineRule="auto"/>
        <w:jc w:val="both"/>
        <w:rPr>
          <w:rFonts w:ascii="Arial" w:hAnsi="Arial" w:cs="Arial"/>
          <w:i/>
          <w:iCs/>
          <w:color w:val="000000" w:themeColor="text1"/>
          <w:sz w:val="24"/>
          <w:szCs w:val="24"/>
          <w:lang w:val="es-419"/>
        </w:rPr>
      </w:pPr>
      <w:r w:rsidRPr="00327D92">
        <w:rPr>
          <w:rFonts w:ascii="Arial" w:hAnsi="Arial" w:cs="Arial"/>
          <w:i/>
          <w:iCs/>
          <w:color w:val="000000" w:themeColor="text1"/>
          <w:sz w:val="24"/>
          <w:szCs w:val="24"/>
          <w:lang w:val="es-419"/>
        </w:rPr>
        <w:t>La logística para la recepción de los periodistas DG y OG se encuentra complemente lista. Arriban el 1 de octubre vía terrestre y aérea, respectivamente. Ambos regresan el 26 de noviembre.</w:t>
      </w:r>
    </w:p>
    <w:p w14:paraId="1B7EFF9A" w14:textId="77777777" w:rsidR="008125A9" w:rsidRPr="00327D92" w:rsidRDefault="008125A9" w:rsidP="00327D92">
      <w:pPr>
        <w:pStyle w:val="Prrafodelista"/>
        <w:numPr>
          <w:ilvl w:val="0"/>
          <w:numId w:val="40"/>
        </w:numPr>
        <w:spacing w:after="0" w:line="240" w:lineRule="auto"/>
        <w:jc w:val="both"/>
        <w:rPr>
          <w:rFonts w:ascii="Arial" w:hAnsi="Arial" w:cs="Arial"/>
          <w:i/>
          <w:iCs/>
          <w:color w:val="000000" w:themeColor="text1"/>
          <w:sz w:val="24"/>
          <w:szCs w:val="24"/>
          <w:lang w:val="es-419"/>
        </w:rPr>
      </w:pPr>
      <w:r w:rsidRPr="00327D92">
        <w:rPr>
          <w:rFonts w:ascii="Arial" w:hAnsi="Arial" w:cs="Arial"/>
          <w:i/>
          <w:iCs/>
          <w:color w:val="000000" w:themeColor="text1"/>
          <w:sz w:val="24"/>
          <w:szCs w:val="24"/>
          <w:lang w:val="es-419"/>
        </w:rPr>
        <w:t>Se inició el proceso de mapeo de las personas periodistas que llegaran al país en el grupo de diciembre 2021 a finales enero 2022.</w:t>
      </w:r>
    </w:p>
    <w:p w14:paraId="72207F40" w14:textId="77777777" w:rsidR="008125A9" w:rsidRPr="00327D92" w:rsidRDefault="008125A9" w:rsidP="00327D92">
      <w:pPr>
        <w:pStyle w:val="Prrafodelista"/>
        <w:spacing w:after="0" w:line="240" w:lineRule="auto"/>
        <w:jc w:val="both"/>
        <w:rPr>
          <w:rFonts w:ascii="Arial" w:hAnsi="Arial" w:cs="Arial"/>
          <w:i/>
          <w:iCs/>
          <w:color w:val="000000" w:themeColor="text1"/>
          <w:sz w:val="24"/>
          <w:szCs w:val="24"/>
          <w:lang w:val="es-419"/>
        </w:rPr>
      </w:pPr>
    </w:p>
    <w:p w14:paraId="63BE9EF4" w14:textId="3B0EBDEC" w:rsidR="008125A9" w:rsidRPr="00327D92" w:rsidRDefault="008125A9" w:rsidP="00327D92">
      <w:pPr>
        <w:pStyle w:val="Prrafodelista"/>
        <w:numPr>
          <w:ilvl w:val="0"/>
          <w:numId w:val="42"/>
        </w:numPr>
        <w:spacing w:after="0" w:line="240" w:lineRule="auto"/>
        <w:jc w:val="both"/>
        <w:rPr>
          <w:rFonts w:ascii="Arial" w:hAnsi="Arial" w:cs="Arial"/>
          <w:b/>
          <w:bCs/>
          <w:i/>
          <w:iCs/>
          <w:noProof/>
          <w:color w:val="000000" w:themeColor="text1"/>
          <w:sz w:val="24"/>
          <w:szCs w:val="24"/>
          <w:lang w:val="es-419"/>
        </w:rPr>
      </w:pPr>
      <w:r w:rsidRPr="00327D92">
        <w:rPr>
          <w:rFonts w:ascii="Arial" w:hAnsi="Arial" w:cs="Arial"/>
          <w:b/>
          <w:bCs/>
          <w:i/>
          <w:iCs/>
          <w:noProof/>
          <w:color w:val="000000" w:themeColor="text1"/>
          <w:sz w:val="24"/>
          <w:szCs w:val="24"/>
          <w:lang w:val="es-419"/>
        </w:rPr>
        <w:t>Labores de contabilidad</w:t>
      </w:r>
      <w:r w:rsidR="00FC499B" w:rsidRPr="00327D92">
        <w:rPr>
          <w:rFonts w:ascii="Arial" w:hAnsi="Arial" w:cs="Arial"/>
          <w:b/>
          <w:bCs/>
          <w:i/>
          <w:iCs/>
          <w:noProof/>
          <w:color w:val="000000" w:themeColor="text1"/>
          <w:sz w:val="24"/>
          <w:szCs w:val="24"/>
          <w:lang w:val="es-419"/>
        </w:rPr>
        <w:t>”</w:t>
      </w:r>
    </w:p>
    <w:p w14:paraId="6E027D41" w14:textId="77777777" w:rsidR="009C1CC6" w:rsidRPr="00327D92" w:rsidRDefault="009C1CC6" w:rsidP="00327D92">
      <w:pPr>
        <w:pStyle w:val="Prrafodelista"/>
        <w:spacing w:after="0" w:line="240" w:lineRule="auto"/>
        <w:jc w:val="both"/>
        <w:rPr>
          <w:rFonts w:ascii="Arial" w:hAnsi="Arial" w:cs="Arial"/>
          <w:b/>
          <w:bCs/>
          <w:noProof/>
          <w:color w:val="000000" w:themeColor="text1"/>
          <w:sz w:val="24"/>
          <w:szCs w:val="24"/>
          <w:lang w:val="es-419"/>
        </w:rPr>
      </w:pPr>
    </w:p>
    <w:p w14:paraId="5B938595" w14:textId="18F517D8" w:rsidR="001179CB" w:rsidRPr="00327D92" w:rsidRDefault="00E1121A" w:rsidP="00327D92">
      <w:pPr>
        <w:pStyle w:val="Prrafodelista"/>
        <w:numPr>
          <w:ilvl w:val="0"/>
          <w:numId w:val="44"/>
        </w:numPr>
        <w:spacing w:after="0" w:line="240" w:lineRule="auto"/>
        <w:jc w:val="both"/>
        <w:rPr>
          <w:rFonts w:ascii="Arial" w:hAnsi="Arial" w:cs="Arial"/>
          <w:color w:val="000000" w:themeColor="text1"/>
          <w:lang w:val="en-US"/>
        </w:rPr>
      </w:pPr>
      <w:r w:rsidRPr="00327D92">
        <w:rPr>
          <w:rFonts w:ascii="Arial" w:hAnsi="Arial" w:cs="Arial"/>
          <w:color w:val="000000" w:themeColor="text1"/>
        </w:rPr>
        <w:t>El Presidente inform</w:t>
      </w:r>
      <w:r w:rsidR="00E87088" w:rsidRPr="00327D92">
        <w:rPr>
          <w:rFonts w:ascii="Arial" w:hAnsi="Arial" w:cs="Arial"/>
          <w:color w:val="000000" w:themeColor="text1"/>
        </w:rPr>
        <w:t xml:space="preserve">a </w:t>
      </w:r>
      <w:r w:rsidR="001179CB" w:rsidRPr="00327D92">
        <w:rPr>
          <w:rFonts w:ascii="Arial" w:hAnsi="Arial" w:cs="Arial"/>
          <w:color w:val="000000" w:themeColor="text1"/>
        </w:rPr>
        <w:t xml:space="preserve"> </w:t>
      </w:r>
      <w:r w:rsidR="00CA3912" w:rsidRPr="00327D92">
        <w:rPr>
          <w:rFonts w:ascii="Arial" w:hAnsi="Arial" w:cs="Arial"/>
          <w:color w:val="000000" w:themeColor="text1"/>
        </w:rPr>
        <w:t xml:space="preserve">la </w:t>
      </w:r>
      <w:proofErr w:type="spellStart"/>
      <w:r w:rsidR="00CA3912" w:rsidRPr="00327D92">
        <w:rPr>
          <w:rFonts w:ascii="Arial" w:hAnsi="Arial" w:cs="Arial"/>
          <w:color w:val="000000" w:themeColor="text1"/>
        </w:rPr>
        <w:t>incorporarción</w:t>
      </w:r>
      <w:proofErr w:type="spellEnd"/>
      <w:r w:rsidR="00CA3912" w:rsidRPr="00327D92">
        <w:rPr>
          <w:rFonts w:ascii="Arial" w:hAnsi="Arial" w:cs="Arial"/>
          <w:color w:val="000000" w:themeColor="text1"/>
        </w:rPr>
        <w:t xml:space="preserve"> del IPLEX en la C</w:t>
      </w:r>
      <w:r w:rsidR="001179CB" w:rsidRPr="00327D92">
        <w:rPr>
          <w:rFonts w:ascii="Arial" w:hAnsi="Arial" w:cs="Arial"/>
          <w:color w:val="000000" w:themeColor="text1"/>
        </w:rPr>
        <w:t xml:space="preserve">oalición de la </w:t>
      </w:r>
      <w:r w:rsidR="00CA3912" w:rsidRPr="00327D92">
        <w:rPr>
          <w:rFonts w:ascii="Arial" w:hAnsi="Arial" w:cs="Arial"/>
          <w:color w:val="000000" w:themeColor="text1"/>
        </w:rPr>
        <w:t>S</w:t>
      </w:r>
      <w:r w:rsidR="001179CB" w:rsidRPr="00327D92">
        <w:rPr>
          <w:rFonts w:ascii="Arial" w:hAnsi="Arial" w:cs="Arial"/>
          <w:color w:val="000000" w:themeColor="text1"/>
        </w:rPr>
        <w:t xml:space="preserve">ociedad </w:t>
      </w:r>
      <w:r w:rsidR="00CA3912" w:rsidRPr="00327D92">
        <w:rPr>
          <w:rFonts w:ascii="Arial" w:hAnsi="Arial" w:cs="Arial"/>
          <w:color w:val="000000" w:themeColor="text1"/>
        </w:rPr>
        <w:t>C</w:t>
      </w:r>
      <w:r w:rsidR="001179CB" w:rsidRPr="00327D92">
        <w:rPr>
          <w:rFonts w:ascii="Arial" w:hAnsi="Arial" w:cs="Arial"/>
          <w:color w:val="000000" w:themeColor="text1"/>
        </w:rPr>
        <w:t>ivil sobre Información y Democracia</w:t>
      </w:r>
      <w:r w:rsidR="00CA3912" w:rsidRPr="00327D92">
        <w:rPr>
          <w:rFonts w:ascii="Arial" w:hAnsi="Arial" w:cs="Arial"/>
          <w:color w:val="000000" w:themeColor="text1"/>
        </w:rPr>
        <w:t xml:space="preserve">. Son </w:t>
      </w:r>
      <w:r w:rsidR="001179CB" w:rsidRPr="00327D92">
        <w:rPr>
          <w:rFonts w:ascii="Arial" w:hAnsi="Arial" w:cs="Arial"/>
          <w:color w:val="000000" w:themeColor="text1"/>
        </w:rPr>
        <w:t>43 organizaciones de todos los continentes</w:t>
      </w:r>
      <w:r w:rsidR="00CA3912" w:rsidRPr="00327D92">
        <w:rPr>
          <w:rFonts w:ascii="Arial" w:hAnsi="Arial" w:cs="Arial"/>
          <w:color w:val="000000" w:themeColor="text1"/>
        </w:rPr>
        <w:t xml:space="preserve">. Su lanzamiento fue el </w:t>
      </w:r>
      <w:r w:rsidR="001179CB" w:rsidRPr="00327D92">
        <w:rPr>
          <w:rFonts w:ascii="Arial" w:hAnsi="Arial" w:cs="Arial"/>
          <w:color w:val="000000" w:themeColor="text1"/>
        </w:rPr>
        <w:t>lunes 20 de septiembre.</w:t>
      </w:r>
      <w:r w:rsidR="00CA3912" w:rsidRPr="00327D92">
        <w:rPr>
          <w:rFonts w:ascii="Arial" w:hAnsi="Arial" w:cs="Arial"/>
          <w:color w:val="000000" w:themeColor="text1"/>
        </w:rPr>
        <w:t>. Lista de organizaciones:</w:t>
      </w:r>
      <w:r w:rsidR="001179CB" w:rsidRPr="00327D92">
        <w:rPr>
          <w:rFonts w:ascii="Arial" w:hAnsi="Arial" w:cs="Arial"/>
          <w:color w:val="000000" w:themeColor="text1"/>
        </w:rPr>
        <w:t xml:space="preserve"> </w:t>
      </w:r>
      <w:proofErr w:type="spellStart"/>
      <w:r w:rsidR="001179CB" w:rsidRPr="00327D92">
        <w:rPr>
          <w:rFonts w:ascii="Arial" w:hAnsi="Arial" w:cs="Arial"/>
          <w:color w:val="000000" w:themeColor="text1"/>
        </w:rPr>
        <w:t>Africa</w:t>
      </w:r>
      <w:proofErr w:type="spellEnd"/>
      <w:r w:rsidR="001179CB" w:rsidRPr="00327D92">
        <w:rPr>
          <w:rFonts w:ascii="Arial" w:hAnsi="Arial" w:cs="Arial"/>
          <w:color w:val="000000" w:themeColor="text1"/>
        </w:rPr>
        <w:t xml:space="preserve"> </w:t>
      </w:r>
      <w:proofErr w:type="spellStart"/>
      <w:r w:rsidR="001179CB" w:rsidRPr="00327D92">
        <w:rPr>
          <w:rFonts w:ascii="Arial" w:hAnsi="Arial" w:cs="Arial"/>
          <w:color w:val="000000" w:themeColor="text1"/>
        </w:rPr>
        <w:t>Freedom</w:t>
      </w:r>
      <w:proofErr w:type="spellEnd"/>
      <w:r w:rsidR="001179CB" w:rsidRPr="00327D92">
        <w:rPr>
          <w:rFonts w:ascii="Arial" w:hAnsi="Arial" w:cs="Arial"/>
          <w:color w:val="000000" w:themeColor="text1"/>
        </w:rPr>
        <w:t xml:space="preserve"> of </w:t>
      </w:r>
      <w:proofErr w:type="spellStart"/>
      <w:r w:rsidR="001179CB" w:rsidRPr="00327D92">
        <w:rPr>
          <w:rFonts w:ascii="Arial" w:hAnsi="Arial" w:cs="Arial"/>
          <w:color w:val="000000" w:themeColor="text1"/>
        </w:rPr>
        <w:t>Information</w:t>
      </w:r>
      <w:proofErr w:type="spellEnd"/>
      <w:r w:rsidR="001179CB" w:rsidRPr="00327D92">
        <w:rPr>
          <w:rFonts w:ascii="Arial" w:hAnsi="Arial" w:cs="Arial"/>
          <w:color w:val="000000" w:themeColor="text1"/>
        </w:rPr>
        <w:t xml:space="preserve"> Centre 2. Aspen Digital 3. </w:t>
      </w:r>
      <w:r w:rsidR="001179CB" w:rsidRPr="00327D92">
        <w:rPr>
          <w:rFonts w:ascii="Arial" w:hAnsi="Arial" w:cs="Arial"/>
          <w:color w:val="000000" w:themeColor="text1"/>
          <w:lang w:val="en-US"/>
        </w:rPr>
        <w:t xml:space="preserve">Berkman Klein Center for Internet &amp; Society at Harvard University 4. </w:t>
      </w:r>
      <w:proofErr w:type="spellStart"/>
      <w:r w:rsidR="001179CB" w:rsidRPr="00327D92">
        <w:rPr>
          <w:rFonts w:ascii="Arial" w:hAnsi="Arial" w:cs="Arial"/>
          <w:color w:val="000000" w:themeColor="text1"/>
          <w:lang w:val="en-US"/>
        </w:rPr>
        <w:t>CyberPeace</w:t>
      </w:r>
      <w:proofErr w:type="spellEnd"/>
      <w:r w:rsidR="001179CB" w:rsidRPr="00327D92">
        <w:rPr>
          <w:rFonts w:ascii="Arial" w:hAnsi="Arial" w:cs="Arial"/>
          <w:color w:val="000000" w:themeColor="text1"/>
          <w:lang w:val="en-US"/>
        </w:rPr>
        <w:t xml:space="preserve"> Institute 5. </w:t>
      </w:r>
      <w:proofErr w:type="spellStart"/>
      <w:r w:rsidR="001179CB" w:rsidRPr="00327D92">
        <w:rPr>
          <w:rFonts w:ascii="Arial" w:hAnsi="Arial" w:cs="Arial"/>
          <w:color w:val="000000" w:themeColor="text1"/>
          <w:lang w:val="en-US"/>
        </w:rPr>
        <w:t>DataLeads</w:t>
      </w:r>
      <w:proofErr w:type="spellEnd"/>
      <w:r w:rsidR="001179CB" w:rsidRPr="00327D92">
        <w:rPr>
          <w:rFonts w:ascii="Arial" w:hAnsi="Arial" w:cs="Arial"/>
          <w:color w:val="000000" w:themeColor="text1"/>
          <w:lang w:val="en-US"/>
        </w:rPr>
        <w:t xml:space="preserve"> 6. Defend Democracy 7. Derechos </w:t>
      </w:r>
      <w:proofErr w:type="spellStart"/>
      <w:r w:rsidR="001179CB" w:rsidRPr="00327D92">
        <w:rPr>
          <w:rFonts w:ascii="Arial" w:hAnsi="Arial" w:cs="Arial"/>
          <w:color w:val="000000" w:themeColor="text1"/>
          <w:lang w:val="en-US"/>
        </w:rPr>
        <w:t>Digitales</w:t>
      </w:r>
      <w:proofErr w:type="spellEnd"/>
      <w:r w:rsidR="001179CB" w:rsidRPr="00327D92">
        <w:rPr>
          <w:rFonts w:ascii="Arial" w:hAnsi="Arial" w:cs="Arial"/>
          <w:color w:val="000000" w:themeColor="text1"/>
          <w:lang w:val="en-US"/>
        </w:rPr>
        <w:t xml:space="preserve"> 8. </w:t>
      </w:r>
      <w:proofErr w:type="spellStart"/>
      <w:r w:rsidR="001179CB" w:rsidRPr="00327D92">
        <w:rPr>
          <w:rFonts w:ascii="Arial" w:hAnsi="Arial" w:cs="Arial"/>
          <w:color w:val="000000" w:themeColor="text1"/>
          <w:lang w:val="en-US"/>
        </w:rPr>
        <w:t>Digimar</w:t>
      </w:r>
      <w:proofErr w:type="spellEnd"/>
      <w:r w:rsidR="001179CB" w:rsidRPr="00327D92">
        <w:rPr>
          <w:rFonts w:ascii="Arial" w:hAnsi="Arial" w:cs="Arial"/>
          <w:color w:val="000000" w:themeColor="text1"/>
          <w:lang w:val="en-US"/>
        </w:rPr>
        <w:t xml:space="preserve"> Institute 9. </w:t>
      </w:r>
      <w:proofErr w:type="spellStart"/>
      <w:r w:rsidR="001179CB" w:rsidRPr="00327D92">
        <w:rPr>
          <w:rFonts w:ascii="Arial" w:hAnsi="Arial" w:cs="Arial"/>
          <w:color w:val="000000" w:themeColor="text1"/>
          <w:lang w:val="en-US"/>
        </w:rPr>
        <w:t>Espacio</w:t>
      </w:r>
      <w:proofErr w:type="spellEnd"/>
      <w:r w:rsidR="001179CB" w:rsidRPr="00327D92">
        <w:rPr>
          <w:rFonts w:ascii="Arial" w:hAnsi="Arial" w:cs="Arial"/>
          <w:color w:val="000000" w:themeColor="text1"/>
          <w:lang w:val="en-US"/>
        </w:rPr>
        <w:t xml:space="preserve"> </w:t>
      </w:r>
      <w:proofErr w:type="spellStart"/>
      <w:r w:rsidR="001179CB" w:rsidRPr="00327D92">
        <w:rPr>
          <w:rFonts w:ascii="Arial" w:hAnsi="Arial" w:cs="Arial"/>
          <w:color w:val="000000" w:themeColor="text1"/>
          <w:lang w:val="en-US"/>
        </w:rPr>
        <w:t>Publico</w:t>
      </w:r>
      <w:proofErr w:type="spellEnd"/>
      <w:r w:rsidR="001179CB" w:rsidRPr="00327D92">
        <w:rPr>
          <w:rFonts w:ascii="Arial" w:hAnsi="Arial" w:cs="Arial"/>
          <w:color w:val="000000" w:themeColor="text1"/>
          <w:lang w:val="en-US"/>
        </w:rPr>
        <w:t xml:space="preserve"> 10. Ethical Journalism Network 11. Samir </w:t>
      </w:r>
      <w:proofErr w:type="spellStart"/>
      <w:r w:rsidR="001179CB" w:rsidRPr="00327D92">
        <w:rPr>
          <w:rFonts w:ascii="Arial" w:hAnsi="Arial" w:cs="Arial"/>
          <w:color w:val="000000" w:themeColor="text1"/>
          <w:lang w:val="en-US"/>
        </w:rPr>
        <w:t>Kassir</w:t>
      </w:r>
      <w:proofErr w:type="spellEnd"/>
      <w:r w:rsidR="001179CB" w:rsidRPr="00327D92">
        <w:rPr>
          <w:rFonts w:ascii="Arial" w:hAnsi="Arial" w:cs="Arial"/>
          <w:color w:val="000000" w:themeColor="text1"/>
          <w:lang w:val="en-US"/>
        </w:rPr>
        <w:t xml:space="preserve"> Foundation (in English) - Lebanon 12. Freedom House 13. Freedom of Information Center - Armenia 14. Free Media Movement - Sri Lanka 15. </w:t>
      </w:r>
      <w:r w:rsidR="001179CB" w:rsidRPr="00327D92">
        <w:rPr>
          <w:rFonts w:ascii="Arial" w:hAnsi="Arial" w:cs="Arial"/>
          <w:color w:val="000000" w:themeColor="text1"/>
        </w:rPr>
        <w:t xml:space="preserve">Fundación Ciudadanía Inteligente 16. </w:t>
      </w:r>
      <w:proofErr w:type="spellStart"/>
      <w:r w:rsidR="001179CB" w:rsidRPr="00327D92">
        <w:rPr>
          <w:rFonts w:ascii="Arial" w:hAnsi="Arial" w:cs="Arial"/>
          <w:color w:val="000000" w:themeColor="text1"/>
        </w:rPr>
        <w:t>Fundacion</w:t>
      </w:r>
      <w:proofErr w:type="spellEnd"/>
      <w:r w:rsidR="001179CB" w:rsidRPr="00327D92">
        <w:rPr>
          <w:rFonts w:ascii="Arial" w:hAnsi="Arial" w:cs="Arial"/>
          <w:color w:val="000000" w:themeColor="text1"/>
        </w:rPr>
        <w:t xml:space="preserve"> </w:t>
      </w:r>
      <w:proofErr w:type="spellStart"/>
      <w:r w:rsidR="001179CB" w:rsidRPr="00327D92">
        <w:rPr>
          <w:rFonts w:ascii="Arial" w:hAnsi="Arial" w:cs="Arial"/>
          <w:color w:val="000000" w:themeColor="text1"/>
        </w:rPr>
        <w:t>Cuidadadnia</w:t>
      </w:r>
      <w:proofErr w:type="spellEnd"/>
      <w:r w:rsidR="001179CB" w:rsidRPr="00327D92">
        <w:rPr>
          <w:rFonts w:ascii="Arial" w:hAnsi="Arial" w:cs="Arial"/>
          <w:color w:val="000000" w:themeColor="text1"/>
        </w:rPr>
        <w:t xml:space="preserve"> y </w:t>
      </w:r>
      <w:proofErr w:type="spellStart"/>
      <w:r w:rsidR="001179CB" w:rsidRPr="00327D92">
        <w:rPr>
          <w:rFonts w:ascii="Arial" w:hAnsi="Arial" w:cs="Arial"/>
          <w:color w:val="000000" w:themeColor="text1"/>
        </w:rPr>
        <w:t>Dasarrollo</w:t>
      </w:r>
      <w:proofErr w:type="spellEnd"/>
      <w:r w:rsidR="001179CB" w:rsidRPr="00327D92">
        <w:rPr>
          <w:rFonts w:ascii="Arial" w:hAnsi="Arial" w:cs="Arial"/>
          <w:color w:val="000000" w:themeColor="text1"/>
        </w:rPr>
        <w:t xml:space="preserve"> - Ecuador 17. Fundación </w:t>
      </w:r>
      <w:proofErr w:type="spellStart"/>
      <w:r w:rsidR="001179CB" w:rsidRPr="00327D92">
        <w:rPr>
          <w:rFonts w:ascii="Arial" w:hAnsi="Arial" w:cs="Arial"/>
          <w:color w:val="000000" w:themeColor="text1"/>
        </w:rPr>
        <w:t>Karisma</w:t>
      </w:r>
      <w:proofErr w:type="spellEnd"/>
      <w:r w:rsidR="001179CB" w:rsidRPr="00327D92">
        <w:rPr>
          <w:rFonts w:ascii="Arial" w:hAnsi="Arial" w:cs="Arial"/>
          <w:color w:val="000000" w:themeColor="text1"/>
        </w:rPr>
        <w:t xml:space="preserve"> 18. </w:t>
      </w:r>
      <w:r w:rsidR="001179CB" w:rsidRPr="00327D92">
        <w:rPr>
          <w:rFonts w:ascii="Arial" w:hAnsi="Arial" w:cs="Arial"/>
          <w:color w:val="000000" w:themeColor="text1"/>
          <w:lang w:val="en-US"/>
        </w:rPr>
        <w:t xml:space="preserve">Global Disinformation Index 19. Global Forum for Media Development 20. Global Partners Digital 21. </w:t>
      </w:r>
      <w:proofErr w:type="spellStart"/>
      <w:r w:rsidR="001179CB" w:rsidRPr="00327D92">
        <w:rPr>
          <w:rFonts w:ascii="Arial" w:hAnsi="Arial" w:cs="Arial"/>
          <w:color w:val="000000" w:themeColor="text1"/>
        </w:rPr>
        <w:t>Globe</w:t>
      </w:r>
      <w:proofErr w:type="spellEnd"/>
      <w:r w:rsidR="001179CB" w:rsidRPr="00327D92">
        <w:rPr>
          <w:rFonts w:ascii="Arial" w:hAnsi="Arial" w:cs="Arial"/>
          <w:color w:val="000000" w:themeColor="text1"/>
        </w:rPr>
        <w:t xml:space="preserve"> International Center - Mongolia 22. </w:t>
      </w:r>
      <w:proofErr w:type="spellStart"/>
      <w:r w:rsidR="001179CB" w:rsidRPr="00327D92">
        <w:rPr>
          <w:rFonts w:ascii="Arial" w:hAnsi="Arial" w:cs="Arial"/>
          <w:color w:val="000000" w:themeColor="text1"/>
        </w:rPr>
        <w:t>Gulf</w:t>
      </w:r>
      <w:proofErr w:type="spellEnd"/>
      <w:r w:rsidR="001179CB" w:rsidRPr="00327D92">
        <w:rPr>
          <w:rFonts w:ascii="Arial" w:hAnsi="Arial" w:cs="Arial"/>
          <w:color w:val="000000" w:themeColor="text1"/>
        </w:rPr>
        <w:t xml:space="preserve"> Centre </w:t>
      </w:r>
      <w:proofErr w:type="spellStart"/>
      <w:r w:rsidR="001179CB" w:rsidRPr="00327D92">
        <w:rPr>
          <w:rFonts w:ascii="Arial" w:hAnsi="Arial" w:cs="Arial"/>
          <w:color w:val="000000" w:themeColor="text1"/>
        </w:rPr>
        <w:t>for</w:t>
      </w:r>
      <w:proofErr w:type="spellEnd"/>
      <w:r w:rsidR="001179CB" w:rsidRPr="00327D92">
        <w:rPr>
          <w:rFonts w:ascii="Arial" w:hAnsi="Arial" w:cs="Arial"/>
          <w:color w:val="000000" w:themeColor="text1"/>
        </w:rPr>
        <w:t xml:space="preserve"> Human </w:t>
      </w:r>
      <w:proofErr w:type="spellStart"/>
      <w:r w:rsidR="001179CB" w:rsidRPr="00327D92">
        <w:rPr>
          <w:rFonts w:ascii="Arial" w:hAnsi="Arial" w:cs="Arial"/>
          <w:color w:val="000000" w:themeColor="text1"/>
        </w:rPr>
        <w:t>Rights</w:t>
      </w:r>
      <w:proofErr w:type="spellEnd"/>
      <w:r w:rsidR="001179CB" w:rsidRPr="00327D92">
        <w:rPr>
          <w:rFonts w:ascii="Arial" w:hAnsi="Arial" w:cs="Arial"/>
          <w:color w:val="000000" w:themeColor="text1"/>
        </w:rPr>
        <w:t xml:space="preserve"> 23. Instituto de Prensa y Libertad de Expresión - Costa Rica 24. Instituto Prensa y Sociedad - </w:t>
      </w:r>
      <w:proofErr w:type="spellStart"/>
      <w:r w:rsidR="001179CB" w:rsidRPr="00327D92">
        <w:rPr>
          <w:rFonts w:ascii="Arial" w:hAnsi="Arial" w:cs="Arial"/>
          <w:color w:val="000000" w:themeColor="text1"/>
        </w:rPr>
        <w:t>Peru</w:t>
      </w:r>
      <w:proofErr w:type="spellEnd"/>
      <w:r w:rsidR="001179CB" w:rsidRPr="00327D92">
        <w:rPr>
          <w:rFonts w:ascii="Arial" w:hAnsi="Arial" w:cs="Arial"/>
          <w:color w:val="000000" w:themeColor="text1"/>
        </w:rPr>
        <w:t xml:space="preserve"> 25. International Media </w:t>
      </w:r>
      <w:proofErr w:type="spellStart"/>
      <w:r w:rsidR="001179CB" w:rsidRPr="00327D92">
        <w:rPr>
          <w:rFonts w:ascii="Arial" w:hAnsi="Arial" w:cs="Arial"/>
          <w:color w:val="000000" w:themeColor="text1"/>
        </w:rPr>
        <w:t>Support</w:t>
      </w:r>
      <w:proofErr w:type="spellEnd"/>
      <w:r w:rsidR="001179CB" w:rsidRPr="00327D92">
        <w:rPr>
          <w:rFonts w:ascii="Arial" w:hAnsi="Arial" w:cs="Arial"/>
          <w:color w:val="000000" w:themeColor="text1"/>
        </w:rPr>
        <w:t xml:space="preserve"> 26. Internet </w:t>
      </w:r>
      <w:proofErr w:type="spellStart"/>
      <w:r w:rsidR="001179CB" w:rsidRPr="00327D92">
        <w:rPr>
          <w:rFonts w:ascii="Arial" w:hAnsi="Arial" w:cs="Arial"/>
          <w:color w:val="000000" w:themeColor="text1"/>
        </w:rPr>
        <w:t>lab</w:t>
      </w:r>
      <w:proofErr w:type="spellEnd"/>
      <w:r w:rsidR="001179CB" w:rsidRPr="00327D92">
        <w:rPr>
          <w:rFonts w:ascii="Arial" w:hAnsi="Arial" w:cs="Arial"/>
          <w:color w:val="000000" w:themeColor="text1"/>
        </w:rPr>
        <w:t xml:space="preserve"> 27. </w:t>
      </w:r>
      <w:r w:rsidR="001179CB" w:rsidRPr="00327D92">
        <w:rPr>
          <w:rFonts w:ascii="Arial" w:hAnsi="Arial" w:cs="Arial"/>
          <w:color w:val="000000" w:themeColor="text1"/>
          <w:lang w:val="en-US"/>
        </w:rPr>
        <w:t xml:space="preserve">Internews 28. </w:t>
      </w:r>
      <w:proofErr w:type="spellStart"/>
      <w:r w:rsidR="001179CB" w:rsidRPr="00327D92">
        <w:rPr>
          <w:rFonts w:ascii="Arial" w:hAnsi="Arial" w:cs="Arial"/>
          <w:color w:val="000000" w:themeColor="text1"/>
          <w:lang w:val="en-US"/>
        </w:rPr>
        <w:t>Intervozes</w:t>
      </w:r>
      <w:proofErr w:type="spellEnd"/>
      <w:r w:rsidR="001179CB" w:rsidRPr="00327D92">
        <w:rPr>
          <w:rFonts w:ascii="Arial" w:hAnsi="Arial" w:cs="Arial"/>
          <w:color w:val="000000" w:themeColor="text1"/>
          <w:lang w:val="en-US"/>
        </w:rPr>
        <w:t xml:space="preserve"> - Brazil 29. IT for change 30. JONCTION - Senegal 31. Journalists for Democracy in Sri Lanka 32. </w:t>
      </w:r>
      <w:proofErr w:type="spellStart"/>
      <w:r w:rsidR="001179CB" w:rsidRPr="00327D92">
        <w:rPr>
          <w:rFonts w:ascii="Arial" w:hAnsi="Arial" w:cs="Arial"/>
          <w:color w:val="000000" w:themeColor="text1"/>
        </w:rPr>
        <w:t>JustNetCoalition</w:t>
      </w:r>
      <w:proofErr w:type="spellEnd"/>
      <w:r w:rsidR="001179CB" w:rsidRPr="00327D92">
        <w:rPr>
          <w:rFonts w:ascii="Arial" w:hAnsi="Arial" w:cs="Arial"/>
          <w:color w:val="000000" w:themeColor="text1"/>
        </w:rPr>
        <w:t xml:space="preserve"> 33. Ligue </w:t>
      </w:r>
      <w:proofErr w:type="spellStart"/>
      <w:r w:rsidR="001179CB" w:rsidRPr="00327D92">
        <w:rPr>
          <w:rFonts w:ascii="Arial" w:hAnsi="Arial" w:cs="Arial"/>
          <w:color w:val="000000" w:themeColor="text1"/>
        </w:rPr>
        <w:t>Tunisienne</w:t>
      </w:r>
      <w:proofErr w:type="spellEnd"/>
      <w:r w:rsidR="001179CB" w:rsidRPr="00327D92">
        <w:rPr>
          <w:rFonts w:ascii="Arial" w:hAnsi="Arial" w:cs="Arial"/>
          <w:color w:val="000000" w:themeColor="text1"/>
        </w:rPr>
        <w:t xml:space="preserve"> de </w:t>
      </w:r>
      <w:proofErr w:type="spellStart"/>
      <w:r w:rsidR="001179CB" w:rsidRPr="00327D92">
        <w:rPr>
          <w:rFonts w:ascii="Arial" w:hAnsi="Arial" w:cs="Arial"/>
          <w:color w:val="000000" w:themeColor="text1"/>
        </w:rPr>
        <w:t>Défense</w:t>
      </w:r>
      <w:proofErr w:type="spellEnd"/>
      <w:r w:rsidR="001179CB" w:rsidRPr="00327D92">
        <w:rPr>
          <w:rFonts w:ascii="Arial" w:hAnsi="Arial" w:cs="Arial"/>
          <w:color w:val="000000" w:themeColor="text1"/>
        </w:rPr>
        <w:t xml:space="preserve"> des </w:t>
      </w:r>
      <w:proofErr w:type="spellStart"/>
      <w:r w:rsidR="001179CB" w:rsidRPr="00327D92">
        <w:rPr>
          <w:rFonts w:ascii="Arial" w:hAnsi="Arial" w:cs="Arial"/>
          <w:color w:val="000000" w:themeColor="text1"/>
        </w:rPr>
        <w:t>Droits</w:t>
      </w:r>
      <w:proofErr w:type="spellEnd"/>
      <w:r w:rsidR="001179CB" w:rsidRPr="00327D92">
        <w:rPr>
          <w:rFonts w:ascii="Arial" w:hAnsi="Arial" w:cs="Arial"/>
          <w:color w:val="000000" w:themeColor="text1"/>
        </w:rPr>
        <w:t xml:space="preserve"> de </w:t>
      </w:r>
      <w:proofErr w:type="spellStart"/>
      <w:r w:rsidR="001179CB" w:rsidRPr="00327D92">
        <w:rPr>
          <w:rFonts w:ascii="Arial" w:hAnsi="Arial" w:cs="Arial"/>
          <w:color w:val="000000" w:themeColor="text1"/>
        </w:rPr>
        <w:t>l'Homme</w:t>
      </w:r>
      <w:proofErr w:type="spellEnd"/>
      <w:r w:rsidR="001179CB" w:rsidRPr="00327D92">
        <w:rPr>
          <w:rFonts w:ascii="Arial" w:hAnsi="Arial" w:cs="Arial"/>
          <w:color w:val="000000" w:themeColor="text1"/>
        </w:rPr>
        <w:t xml:space="preserve"> 34. </w:t>
      </w:r>
      <w:proofErr w:type="spellStart"/>
      <w:r w:rsidR="001179CB" w:rsidRPr="00327D92">
        <w:rPr>
          <w:rFonts w:ascii="Arial" w:hAnsi="Arial" w:cs="Arial"/>
          <w:color w:val="000000" w:themeColor="text1"/>
        </w:rPr>
        <w:t>Maharat</w:t>
      </w:r>
      <w:proofErr w:type="spellEnd"/>
      <w:r w:rsidR="001179CB" w:rsidRPr="00327D92">
        <w:rPr>
          <w:rFonts w:ascii="Arial" w:hAnsi="Arial" w:cs="Arial"/>
          <w:color w:val="000000" w:themeColor="text1"/>
        </w:rPr>
        <w:t xml:space="preserve"> 35. </w:t>
      </w:r>
      <w:r w:rsidR="001179CB" w:rsidRPr="00327D92">
        <w:rPr>
          <w:rFonts w:ascii="Arial" w:hAnsi="Arial" w:cs="Arial"/>
          <w:color w:val="000000" w:themeColor="text1"/>
          <w:lang w:val="en-US"/>
        </w:rPr>
        <w:t xml:space="preserve">National Union of Journalists of Philippines 36. New Narratives 37. NYU Stern Center for Business and Human Rights 38. </w:t>
      </w:r>
      <w:r w:rsidR="001179CB" w:rsidRPr="00327D92">
        <w:rPr>
          <w:rFonts w:ascii="Arial" w:hAnsi="Arial" w:cs="Arial"/>
          <w:color w:val="000000" w:themeColor="text1"/>
        </w:rPr>
        <w:t xml:space="preserve">Open Net </w:t>
      </w:r>
      <w:proofErr w:type="spellStart"/>
      <w:r w:rsidR="001179CB" w:rsidRPr="00327D92">
        <w:rPr>
          <w:rFonts w:ascii="Arial" w:hAnsi="Arial" w:cs="Arial"/>
          <w:color w:val="000000" w:themeColor="text1"/>
        </w:rPr>
        <w:t>Korea</w:t>
      </w:r>
      <w:proofErr w:type="spellEnd"/>
      <w:r w:rsidR="001179CB" w:rsidRPr="00327D92">
        <w:rPr>
          <w:rFonts w:ascii="Arial" w:hAnsi="Arial" w:cs="Arial"/>
          <w:color w:val="000000" w:themeColor="text1"/>
        </w:rPr>
        <w:t xml:space="preserve"> 39. PEN International 40. Ranking Digital </w:t>
      </w:r>
      <w:proofErr w:type="spellStart"/>
      <w:r w:rsidR="001179CB" w:rsidRPr="00327D92">
        <w:rPr>
          <w:rFonts w:ascii="Arial" w:hAnsi="Arial" w:cs="Arial"/>
          <w:color w:val="000000" w:themeColor="text1"/>
        </w:rPr>
        <w:t>Rights</w:t>
      </w:r>
      <w:proofErr w:type="spellEnd"/>
      <w:r w:rsidR="001179CB" w:rsidRPr="00327D92">
        <w:rPr>
          <w:rFonts w:ascii="Arial" w:hAnsi="Arial" w:cs="Arial"/>
          <w:color w:val="000000" w:themeColor="text1"/>
        </w:rPr>
        <w:t xml:space="preserve"> 41. Red en Defensa de los Derechos Digitales - </w:t>
      </w:r>
      <w:proofErr w:type="spellStart"/>
      <w:r w:rsidR="001179CB" w:rsidRPr="00327D92">
        <w:rPr>
          <w:rFonts w:ascii="Arial" w:hAnsi="Arial" w:cs="Arial"/>
          <w:color w:val="000000" w:themeColor="text1"/>
        </w:rPr>
        <w:t>Mexico</w:t>
      </w:r>
      <w:proofErr w:type="spellEnd"/>
      <w:r w:rsidR="001179CB" w:rsidRPr="00327D92">
        <w:rPr>
          <w:rFonts w:ascii="Arial" w:hAnsi="Arial" w:cs="Arial"/>
          <w:color w:val="000000" w:themeColor="text1"/>
        </w:rPr>
        <w:t xml:space="preserve"> 42. </w:t>
      </w:r>
      <w:r w:rsidR="001179CB" w:rsidRPr="00327D92">
        <w:rPr>
          <w:rFonts w:ascii="Arial" w:hAnsi="Arial" w:cs="Arial"/>
          <w:color w:val="000000" w:themeColor="text1"/>
          <w:lang w:val="en-US"/>
        </w:rPr>
        <w:t xml:space="preserve">Tactical Tech 43. World Movement for Democracy. </w:t>
      </w:r>
      <w:hyperlink r:id="rId8" w:anchor="endorsements" w:history="1">
        <w:r w:rsidR="001179CB" w:rsidRPr="00327D92">
          <w:rPr>
            <w:rStyle w:val="Hipervnculo"/>
            <w:rFonts w:ascii="Arial" w:hAnsi="Arial" w:cs="Arial"/>
            <w:color w:val="000000" w:themeColor="text1"/>
            <w:lang w:val="en-US"/>
          </w:rPr>
          <w:t>https://informationdemocracy.org/fr/principes/#endorsements</w:t>
        </w:r>
      </w:hyperlink>
    </w:p>
    <w:p w14:paraId="4E901265" w14:textId="77777777" w:rsidR="001179CB" w:rsidRPr="00327D92" w:rsidRDefault="001179CB" w:rsidP="00327D92">
      <w:pPr>
        <w:jc w:val="both"/>
        <w:rPr>
          <w:rFonts w:ascii="Arial" w:hAnsi="Arial" w:cs="Arial"/>
          <w:color w:val="000000" w:themeColor="text1"/>
          <w:lang w:val="en-US"/>
        </w:rPr>
      </w:pPr>
    </w:p>
    <w:p w14:paraId="3789C066" w14:textId="60E39081" w:rsidR="009C1CC6" w:rsidRDefault="00CA3912" w:rsidP="00327D92">
      <w:pPr>
        <w:pStyle w:val="Prrafodelista"/>
        <w:numPr>
          <w:ilvl w:val="0"/>
          <w:numId w:val="43"/>
        </w:numPr>
        <w:spacing w:after="0" w:line="240" w:lineRule="auto"/>
        <w:jc w:val="both"/>
        <w:rPr>
          <w:rFonts w:ascii="Arial" w:hAnsi="Arial" w:cs="Arial"/>
          <w:color w:val="000000" w:themeColor="text1"/>
        </w:rPr>
      </w:pPr>
      <w:r w:rsidRPr="00327D92">
        <w:rPr>
          <w:rFonts w:ascii="Arial" w:hAnsi="Arial" w:cs="Arial"/>
          <w:color w:val="000000" w:themeColor="text1"/>
        </w:rPr>
        <w:t xml:space="preserve">El miércoles 29 de setiembre se tendrá una </w:t>
      </w:r>
      <w:r w:rsidR="007A6CC3" w:rsidRPr="00327D92">
        <w:rPr>
          <w:rFonts w:ascii="Arial" w:hAnsi="Arial" w:cs="Arial"/>
          <w:color w:val="000000" w:themeColor="text1"/>
        </w:rPr>
        <w:t>reunión</w:t>
      </w:r>
      <w:r w:rsidRPr="00327D92">
        <w:rPr>
          <w:rFonts w:ascii="Arial" w:hAnsi="Arial" w:cs="Arial"/>
          <w:color w:val="000000" w:themeColor="text1"/>
        </w:rPr>
        <w:t xml:space="preserve"> corta con </w:t>
      </w:r>
      <w:r w:rsidR="001179CB" w:rsidRPr="00327D92">
        <w:rPr>
          <w:rFonts w:ascii="Arial" w:hAnsi="Arial" w:cs="Arial"/>
          <w:color w:val="000000" w:themeColor="text1"/>
        </w:rPr>
        <w:t xml:space="preserve">Fritz </w:t>
      </w:r>
      <w:proofErr w:type="spellStart"/>
      <w:r w:rsidR="001179CB" w:rsidRPr="00327D92">
        <w:rPr>
          <w:rFonts w:ascii="Arial" w:hAnsi="Arial" w:cs="Arial"/>
          <w:color w:val="000000" w:themeColor="text1"/>
        </w:rPr>
        <w:t>Cropp</w:t>
      </w:r>
      <w:proofErr w:type="spellEnd"/>
      <w:r w:rsidRPr="00327D92">
        <w:rPr>
          <w:rFonts w:ascii="Arial" w:hAnsi="Arial" w:cs="Arial"/>
          <w:color w:val="000000" w:themeColor="text1"/>
        </w:rPr>
        <w:t xml:space="preserve"> y </w:t>
      </w:r>
      <w:r w:rsidRPr="00327D92">
        <w:rPr>
          <w:rFonts w:ascii="Arial" w:hAnsi="Arial" w:cs="Arial"/>
          <w:color w:val="000000" w:themeColor="text1"/>
          <w:shd w:val="clear" w:color="auto" w:fill="FFFFFF"/>
        </w:rPr>
        <w:t xml:space="preserve">Miguel </w:t>
      </w:r>
      <w:proofErr w:type="spellStart"/>
      <w:r w:rsidRPr="00327D92">
        <w:rPr>
          <w:rFonts w:ascii="Arial" w:hAnsi="Arial" w:cs="Arial"/>
          <w:color w:val="000000" w:themeColor="text1"/>
          <w:shd w:val="clear" w:color="auto" w:fill="FFFFFF"/>
        </w:rPr>
        <w:t>Ayllon</w:t>
      </w:r>
      <w:proofErr w:type="spellEnd"/>
      <w:r w:rsidRPr="00327D92">
        <w:rPr>
          <w:rFonts w:ascii="Arial" w:hAnsi="Arial" w:cs="Arial"/>
          <w:color w:val="000000" w:themeColor="text1"/>
          <w:shd w:val="clear" w:color="auto" w:fill="FFFFFF"/>
        </w:rPr>
        <w:t xml:space="preserve"> de la Universidad de Missouri. </w:t>
      </w:r>
      <w:r w:rsidR="001179CB" w:rsidRPr="00327D92">
        <w:rPr>
          <w:rFonts w:ascii="Arial" w:hAnsi="Arial" w:cs="Arial"/>
          <w:color w:val="000000" w:themeColor="text1"/>
        </w:rPr>
        <w:t xml:space="preserve"> Fritz es un decano que dirige los programas de estudios en el extranjero de la escuela de periodismo, incluido el último en Monteverde</w:t>
      </w:r>
      <w:r w:rsidRPr="00327D92">
        <w:rPr>
          <w:rFonts w:ascii="Arial" w:hAnsi="Arial" w:cs="Arial"/>
          <w:color w:val="000000" w:themeColor="text1"/>
        </w:rPr>
        <w:t xml:space="preserve"> en el Hotel Hilton a las 4:30 p.m.</w:t>
      </w:r>
    </w:p>
    <w:p w14:paraId="6FE8AB93" w14:textId="77777777" w:rsidR="007A6CC3" w:rsidRPr="00327D92" w:rsidRDefault="007A6CC3" w:rsidP="007A6CC3">
      <w:pPr>
        <w:pStyle w:val="Prrafodelista"/>
        <w:spacing w:after="0" w:line="240" w:lineRule="auto"/>
        <w:jc w:val="both"/>
        <w:rPr>
          <w:rFonts w:ascii="Arial" w:hAnsi="Arial" w:cs="Arial"/>
          <w:color w:val="000000" w:themeColor="text1"/>
        </w:rPr>
      </w:pPr>
    </w:p>
    <w:p w14:paraId="7280A2F8" w14:textId="152B7C3C" w:rsidR="00CA3912" w:rsidRPr="00327D92" w:rsidRDefault="00CA3912" w:rsidP="00327D92">
      <w:pPr>
        <w:pStyle w:val="NormalWeb"/>
        <w:numPr>
          <w:ilvl w:val="0"/>
          <w:numId w:val="43"/>
        </w:numPr>
        <w:spacing w:before="0" w:beforeAutospacing="0" w:after="0" w:afterAutospacing="0"/>
        <w:jc w:val="both"/>
        <w:rPr>
          <w:rFonts w:ascii="Arial" w:hAnsi="Arial" w:cs="Arial"/>
          <w:color w:val="000000" w:themeColor="text1"/>
        </w:rPr>
      </w:pPr>
      <w:r w:rsidRPr="00327D92">
        <w:rPr>
          <w:rFonts w:ascii="Arial" w:hAnsi="Arial" w:cs="Arial"/>
          <w:color w:val="000000" w:themeColor="text1"/>
        </w:rPr>
        <w:t xml:space="preserve">El </w:t>
      </w:r>
      <w:r w:rsidR="001179CB" w:rsidRPr="00327D92">
        <w:rPr>
          <w:rFonts w:ascii="Arial" w:hAnsi="Arial" w:cs="Arial"/>
          <w:color w:val="000000" w:themeColor="text1"/>
          <w:shd w:val="clear" w:color="auto" w:fill="FFFFFF"/>
        </w:rPr>
        <w:t xml:space="preserve">28 de septiembre </w:t>
      </w:r>
      <w:r w:rsidRPr="00327D92">
        <w:rPr>
          <w:rFonts w:ascii="Arial" w:hAnsi="Arial" w:cs="Arial"/>
          <w:color w:val="000000" w:themeColor="text1"/>
          <w:shd w:val="clear" w:color="auto" w:fill="FFFFFF"/>
        </w:rPr>
        <w:t xml:space="preserve">se participaría en la campaña sobre el Día Internacional de Acceso a la Información en conjunto con </w:t>
      </w:r>
      <w:r w:rsidRPr="00327D92">
        <w:rPr>
          <w:rFonts w:ascii="Arial" w:hAnsi="Arial" w:cs="Arial"/>
          <w:color w:val="000000" w:themeColor="text1"/>
        </w:rPr>
        <w:t xml:space="preserve">Costa Rica Íntegra, ACCESA, Ojo al Voto, Movimiento de ciudadanía que construye Territorios Seguros, Abriendo Datos, Poder Ciudadano, PROLEDI, Fundación Sordos con Vos, </w:t>
      </w:r>
      <w:r w:rsidRPr="00327D92">
        <w:rPr>
          <w:rFonts w:ascii="Arial" w:hAnsi="Arial" w:cs="Arial"/>
          <w:color w:val="000000" w:themeColor="text1"/>
        </w:rPr>
        <w:lastRenderedPageBreak/>
        <w:t xml:space="preserve">ADS </w:t>
      </w:r>
      <w:hyperlink r:id="rId9" w:history="1"/>
      <w:r w:rsidRPr="00327D92">
        <w:rPr>
          <w:rFonts w:ascii="Arial" w:hAnsi="Arial" w:cs="Arial"/>
          <w:color w:val="000000" w:themeColor="text1"/>
        </w:rPr>
        <w:t xml:space="preserve"> y ACOPEDIV. La idea  principal es que Costa Rica llega al Bicentenario sin derecho pleno de acceso a la información. ACCESA nos invitó.</w:t>
      </w:r>
    </w:p>
    <w:p w14:paraId="4BF8EE0B" w14:textId="77777777" w:rsidR="00CA3912" w:rsidRPr="00327D92" w:rsidRDefault="00CA3912" w:rsidP="00327D92">
      <w:pPr>
        <w:jc w:val="both"/>
        <w:rPr>
          <w:rFonts w:ascii="Arial" w:hAnsi="Arial" w:cs="Arial"/>
          <w:color w:val="000000" w:themeColor="text1"/>
        </w:rPr>
      </w:pPr>
    </w:p>
    <w:p w14:paraId="48580179" w14:textId="136D8D6A" w:rsidR="00CA3912" w:rsidRPr="00327D92" w:rsidRDefault="00CA3912" w:rsidP="00327D92">
      <w:pPr>
        <w:pStyle w:val="Prrafodelista"/>
        <w:numPr>
          <w:ilvl w:val="0"/>
          <w:numId w:val="43"/>
        </w:numPr>
        <w:spacing w:after="0" w:line="240" w:lineRule="auto"/>
        <w:jc w:val="both"/>
        <w:rPr>
          <w:rFonts w:ascii="Arial" w:hAnsi="Arial" w:cs="Arial"/>
          <w:color w:val="000000" w:themeColor="text1"/>
        </w:rPr>
      </w:pPr>
      <w:r w:rsidRPr="00327D92">
        <w:rPr>
          <w:rFonts w:ascii="Arial" w:hAnsi="Arial" w:cs="Arial"/>
          <w:color w:val="000000" w:themeColor="text1"/>
          <w:shd w:val="clear" w:color="auto" w:fill="FFFFFF"/>
        </w:rPr>
        <w:t>La UNESCO nos invitó  a participar </w:t>
      </w:r>
      <w:r w:rsidRPr="00327D92">
        <w:rPr>
          <w:rFonts w:ascii="Arial" w:hAnsi="Arial" w:cs="Arial"/>
          <w:b/>
          <w:bCs/>
          <w:i/>
          <w:iCs/>
          <w:color w:val="000000" w:themeColor="text1"/>
          <w:shd w:val="clear" w:color="auto" w:fill="FFFFFF"/>
        </w:rPr>
        <w:t>en la Conferencia Mundial sobre la Protección, Integración y Salud Mental de Periodistas Refugiados</w:t>
      </w:r>
      <w:r w:rsidRPr="00327D92">
        <w:rPr>
          <w:rFonts w:ascii="Arial" w:hAnsi="Arial" w:cs="Arial"/>
          <w:color w:val="000000" w:themeColor="text1"/>
          <w:shd w:val="clear" w:color="auto" w:fill="FFFFFF"/>
        </w:rPr>
        <w:t>. La conferencia hibrida programada para el 5 de noviembre en Costa Rica. La presidencia participaría en el panel 2 de la conferencia titulado</w:t>
      </w:r>
      <w:r w:rsidRPr="00327D92">
        <w:rPr>
          <w:rFonts w:ascii="Arial" w:hAnsi="Arial" w:cs="Arial"/>
          <w:color w:val="000000" w:themeColor="text1"/>
          <w:shd w:val="clear" w:color="auto" w:fill="FFFFFF"/>
          <w:lang w:val="es-ES"/>
        </w:rPr>
        <w:t> </w:t>
      </w:r>
      <w:r w:rsidRPr="00327D92">
        <w:rPr>
          <w:rFonts w:ascii="Arial" w:hAnsi="Arial" w:cs="Arial"/>
          <w:color w:val="000000" w:themeColor="text1"/>
          <w:u w:val="single"/>
          <w:shd w:val="clear" w:color="auto" w:fill="FFFFFF"/>
          <w:lang w:val="es-ES"/>
        </w:rPr>
        <w:t>Integración y generación de oportunidades para periodistas refugiados.</w:t>
      </w:r>
      <w:r w:rsidRPr="00327D92">
        <w:rPr>
          <w:rFonts w:ascii="Arial" w:hAnsi="Arial" w:cs="Arial"/>
          <w:color w:val="000000" w:themeColor="text1"/>
          <w:shd w:val="clear" w:color="auto" w:fill="FFFFFF"/>
        </w:rPr>
        <w:t> </w:t>
      </w:r>
    </w:p>
    <w:p w14:paraId="32667F40" w14:textId="733D49E2" w:rsidR="00CA3912" w:rsidRPr="00327D92" w:rsidRDefault="00CA3912" w:rsidP="00327D92">
      <w:pPr>
        <w:jc w:val="both"/>
        <w:rPr>
          <w:rFonts w:ascii="Arial" w:hAnsi="Arial" w:cs="Arial"/>
          <w:color w:val="000000" w:themeColor="text1"/>
        </w:rPr>
      </w:pPr>
    </w:p>
    <w:p w14:paraId="7567B396" w14:textId="1E95687A" w:rsidR="000F65EC" w:rsidRDefault="00327D92" w:rsidP="00327D92">
      <w:pPr>
        <w:pStyle w:val="Prrafodelista"/>
        <w:numPr>
          <w:ilvl w:val="0"/>
          <w:numId w:val="38"/>
        </w:numPr>
        <w:spacing w:after="0" w:line="240" w:lineRule="auto"/>
        <w:jc w:val="both"/>
        <w:rPr>
          <w:rFonts w:ascii="Arial" w:hAnsi="Arial" w:cs="Arial"/>
          <w:color w:val="000000" w:themeColor="text1"/>
          <w:shd w:val="clear" w:color="auto" w:fill="FFFFFF"/>
        </w:rPr>
      </w:pPr>
      <w:r w:rsidRPr="00327D92">
        <w:rPr>
          <w:rFonts w:ascii="Arial" w:hAnsi="Arial" w:cs="Arial"/>
          <w:color w:val="000000" w:themeColor="text1"/>
          <w:shd w:val="clear" w:color="auto" w:fill="FFFFFF"/>
        </w:rPr>
        <w:t>Se recordó a</w:t>
      </w:r>
      <w:r w:rsidR="000F65EC" w:rsidRPr="00327D92">
        <w:rPr>
          <w:rFonts w:ascii="Arial" w:hAnsi="Arial" w:cs="Arial"/>
          <w:color w:val="000000" w:themeColor="text1"/>
          <w:shd w:val="clear" w:color="auto" w:fill="FFFFFF"/>
        </w:rPr>
        <w:t>ctividad</w:t>
      </w:r>
      <w:r w:rsidR="00093AFF" w:rsidRPr="00327D92">
        <w:rPr>
          <w:rFonts w:ascii="Arial" w:hAnsi="Arial" w:cs="Arial"/>
          <w:color w:val="000000" w:themeColor="text1"/>
          <w:shd w:val="clear" w:color="auto" w:fill="FFFFFF"/>
        </w:rPr>
        <w:t xml:space="preserve"> virtual </w:t>
      </w:r>
      <w:r w:rsidR="000F65EC" w:rsidRPr="00327D92">
        <w:rPr>
          <w:rFonts w:ascii="Arial" w:hAnsi="Arial" w:cs="Arial"/>
          <w:color w:val="000000" w:themeColor="text1"/>
          <w:shd w:val="clear" w:color="auto" w:fill="FFFFFF"/>
        </w:rPr>
        <w:t xml:space="preserve">de rendición de cuentas con los afiliados </w:t>
      </w:r>
      <w:r w:rsidR="00093AFF" w:rsidRPr="00327D92">
        <w:rPr>
          <w:rFonts w:ascii="Arial" w:hAnsi="Arial" w:cs="Arial"/>
          <w:color w:val="000000" w:themeColor="text1"/>
          <w:shd w:val="clear" w:color="auto" w:fill="FFFFFF"/>
        </w:rPr>
        <w:t xml:space="preserve">jueves 28 de </w:t>
      </w:r>
      <w:r w:rsidR="000F65EC" w:rsidRPr="00327D92">
        <w:rPr>
          <w:rFonts w:ascii="Arial" w:hAnsi="Arial" w:cs="Arial"/>
          <w:color w:val="000000" w:themeColor="text1"/>
          <w:shd w:val="clear" w:color="auto" w:fill="FFFFFF"/>
        </w:rPr>
        <w:t xml:space="preserve">octubre </w:t>
      </w:r>
      <w:r w:rsidR="00093AFF" w:rsidRPr="00327D92">
        <w:rPr>
          <w:rFonts w:ascii="Arial" w:hAnsi="Arial" w:cs="Arial"/>
          <w:color w:val="000000" w:themeColor="text1"/>
          <w:shd w:val="clear" w:color="auto" w:fill="FFFFFF"/>
        </w:rPr>
        <w:t>a las 7pm</w:t>
      </w:r>
      <w:r w:rsidRPr="00327D92">
        <w:rPr>
          <w:rFonts w:ascii="Arial" w:hAnsi="Arial" w:cs="Arial"/>
          <w:color w:val="000000" w:themeColor="text1"/>
          <w:shd w:val="clear" w:color="auto" w:fill="FFFFFF"/>
        </w:rPr>
        <w:t xml:space="preserve"> y sesión de Junta Directiva.</w:t>
      </w:r>
    </w:p>
    <w:p w14:paraId="64D5D1BB" w14:textId="77777777" w:rsidR="007A6CC3" w:rsidRPr="00327D92" w:rsidRDefault="007A6CC3" w:rsidP="007A6CC3">
      <w:pPr>
        <w:pStyle w:val="Prrafodelista"/>
        <w:spacing w:after="0" w:line="240" w:lineRule="auto"/>
        <w:jc w:val="both"/>
        <w:rPr>
          <w:rFonts w:ascii="Arial" w:hAnsi="Arial" w:cs="Arial"/>
          <w:color w:val="000000" w:themeColor="text1"/>
          <w:shd w:val="clear" w:color="auto" w:fill="FFFFFF"/>
        </w:rPr>
      </w:pPr>
    </w:p>
    <w:p w14:paraId="480E8E4E" w14:textId="2C88FE6D" w:rsidR="00FC499B" w:rsidRPr="00327D92" w:rsidRDefault="00327D92" w:rsidP="00327D92">
      <w:pPr>
        <w:pStyle w:val="Prrafodelista"/>
        <w:numPr>
          <w:ilvl w:val="0"/>
          <w:numId w:val="38"/>
        </w:numPr>
        <w:spacing w:after="0" w:line="240" w:lineRule="auto"/>
        <w:jc w:val="both"/>
        <w:rPr>
          <w:rFonts w:ascii="Arial" w:hAnsi="Arial" w:cs="Arial"/>
          <w:color w:val="000000" w:themeColor="text1"/>
          <w:shd w:val="clear" w:color="auto" w:fill="FFFFFF"/>
        </w:rPr>
      </w:pPr>
      <w:r w:rsidRPr="00327D92">
        <w:rPr>
          <w:rFonts w:ascii="Arial" w:hAnsi="Arial" w:cs="Arial"/>
          <w:color w:val="000000" w:themeColor="text1"/>
          <w:shd w:val="clear" w:color="auto" w:fill="FFFFFF"/>
        </w:rPr>
        <w:t xml:space="preserve">La </w:t>
      </w:r>
      <w:r w:rsidR="007A6CC3" w:rsidRPr="00327D92">
        <w:rPr>
          <w:rFonts w:ascii="Arial" w:hAnsi="Arial" w:cs="Arial"/>
          <w:color w:val="000000" w:themeColor="text1"/>
          <w:shd w:val="clear" w:color="auto" w:fill="FFFFFF"/>
        </w:rPr>
        <w:t>Tesorera</w:t>
      </w:r>
      <w:r w:rsidRPr="00327D92">
        <w:rPr>
          <w:rFonts w:ascii="Arial" w:hAnsi="Arial" w:cs="Arial"/>
          <w:color w:val="000000" w:themeColor="text1"/>
          <w:shd w:val="clear" w:color="auto" w:fill="FFFFFF"/>
        </w:rPr>
        <w:t xml:space="preserve"> informó sobre el pago parcial del impuesto de renta y algunos cambios sobre el uso de fondos con el proyecto de la Universidad de Missouri.</w:t>
      </w:r>
    </w:p>
    <w:p w14:paraId="2F145FE1" w14:textId="4E20D039" w:rsidR="00384690" w:rsidRPr="00327D92" w:rsidRDefault="00384690" w:rsidP="00327D92">
      <w:pPr>
        <w:ind w:left="360"/>
        <w:jc w:val="both"/>
        <w:rPr>
          <w:rFonts w:ascii="Arial" w:hAnsi="Arial" w:cs="Arial"/>
          <w:color w:val="000000" w:themeColor="text1"/>
          <w:shd w:val="clear" w:color="auto" w:fill="FFFFFF"/>
        </w:rPr>
      </w:pPr>
    </w:p>
    <w:p w14:paraId="53603810" w14:textId="2D53B27A" w:rsidR="005066C8" w:rsidRPr="00327D92" w:rsidRDefault="005066C8" w:rsidP="00327D92">
      <w:pPr>
        <w:jc w:val="both"/>
        <w:rPr>
          <w:rFonts w:ascii="Arial" w:hAnsi="Arial" w:cs="Arial"/>
          <w:color w:val="000000" w:themeColor="text1"/>
          <w:shd w:val="clear" w:color="auto" w:fill="FFFFFF"/>
        </w:rPr>
      </w:pPr>
    </w:p>
    <w:p w14:paraId="041EEFEA" w14:textId="41EDE606" w:rsidR="002472A6" w:rsidRPr="00327D92" w:rsidRDefault="002472A6" w:rsidP="00327D92">
      <w:pPr>
        <w:jc w:val="both"/>
        <w:rPr>
          <w:rFonts w:ascii="Arial" w:hAnsi="Arial" w:cs="Arial"/>
          <w:color w:val="000000" w:themeColor="text1"/>
          <w:lang w:eastAsia="es-CR"/>
        </w:rPr>
      </w:pPr>
      <w:r w:rsidRPr="00327D92">
        <w:rPr>
          <w:rFonts w:ascii="Arial" w:hAnsi="Arial" w:cs="Arial"/>
          <w:color w:val="000000" w:themeColor="text1"/>
          <w:lang w:eastAsia="es-CR"/>
        </w:rPr>
        <w:t>Próxima sesión</w:t>
      </w:r>
      <w:r w:rsidR="00B17E66" w:rsidRPr="00327D92">
        <w:rPr>
          <w:rFonts w:ascii="Arial" w:hAnsi="Arial" w:cs="Arial"/>
          <w:color w:val="000000" w:themeColor="text1"/>
          <w:lang w:eastAsia="es-CR"/>
        </w:rPr>
        <w:t xml:space="preserve"> virtual de la </w:t>
      </w:r>
      <w:r w:rsidRPr="00327D92">
        <w:rPr>
          <w:rFonts w:ascii="Arial" w:hAnsi="Arial" w:cs="Arial"/>
          <w:color w:val="000000" w:themeColor="text1"/>
          <w:lang w:eastAsia="es-CR"/>
        </w:rPr>
        <w:t>Junta Directiva</w:t>
      </w:r>
      <w:r w:rsidR="00090FFE" w:rsidRPr="00327D92">
        <w:rPr>
          <w:rFonts w:ascii="Arial" w:hAnsi="Arial" w:cs="Arial"/>
          <w:color w:val="000000" w:themeColor="text1"/>
          <w:lang w:eastAsia="es-CR"/>
        </w:rPr>
        <w:t xml:space="preserve"> </w:t>
      </w:r>
      <w:r w:rsidR="00420B14" w:rsidRPr="00327D92">
        <w:rPr>
          <w:rFonts w:ascii="Arial" w:hAnsi="Arial" w:cs="Arial"/>
          <w:color w:val="000000" w:themeColor="text1"/>
          <w:lang w:eastAsia="es-CR"/>
        </w:rPr>
        <w:t>jueves</w:t>
      </w:r>
      <w:r w:rsidR="00220C3B" w:rsidRPr="00327D92">
        <w:rPr>
          <w:rFonts w:ascii="Arial" w:hAnsi="Arial" w:cs="Arial"/>
          <w:color w:val="000000" w:themeColor="text1"/>
          <w:lang w:eastAsia="es-CR"/>
        </w:rPr>
        <w:t xml:space="preserve"> </w:t>
      </w:r>
      <w:r w:rsidR="000E2B87" w:rsidRPr="00327D92">
        <w:rPr>
          <w:rFonts w:ascii="Arial" w:hAnsi="Arial" w:cs="Arial"/>
          <w:color w:val="000000" w:themeColor="text1"/>
          <w:lang w:eastAsia="es-CR"/>
        </w:rPr>
        <w:t>28</w:t>
      </w:r>
      <w:r w:rsidR="009300EF" w:rsidRPr="00327D92">
        <w:rPr>
          <w:rFonts w:ascii="Arial" w:hAnsi="Arial" w:cs="Arial"/>
          <w:color w:val="000000" w:themeColor="text1"/>
          <w:lang w:eastAsia="es-CR"/>
        </w:rPr>
        <w:t xml:space="preserve"> </w:t>
      </w:r>
      <w:r w:rsidR="00B17E66" w:rsidRPr="00327D92">
        <w:rPr>
          <w:rFonts w:ascii="Arial" w:hAnsi="Arial" w:cs="Arial"/>
          <w:color w:val="000000" w:themeColor="text1"/>
          <w:lang w:eastAsia="es-CR"/>
        </w:rPr>
        <w:t>de</w:t>
      </w:r>
      <w:r w:rsidR="00420B14" w:rsidRPr="00327D92">
        <w:rPr>
          <w:rFonts w:ascii="Arial" w:hAnsi="Arial" w:cs="Arial"/>
          <w:color w:val="000000" w:themeColor="text1"/>
          <w:lang w:eastAsia="es-CR"/>
        </w:rPr>
        <w:t xml:space="preserve"> octubre</w:t>
      </w:r>
      <w:r w:rsidR="00CE1A82" w:rsidRPr="00327D92">
        <w:rPr>
          <w:rFonts w:ascii="Arial" w:hAnsi="Arial" w:cs="Arial"/>
          <w:color w:val="000000" w:themeColor="text1"/>
          <w:lang w:eastAsia="es-CR"/>
        </w:rPr>
        <w:t xml:space="preserve"> </w:t>
      </w:r>
      <w:r w:rsidRPr="00327D92">
        <w:rPr>
          <w:rFonts w:ascii="Arial" w:hAnsi="Arial" w:cs="Arial"/>
          <w:color w:val="000000" w:themeColor="text1"/>
          <w:lang w:eastAsia="es-CR"/>
        </w:rPr>
        <w:t>202</w:t>
      </w:r>
      <w:r w:rsidR="004A039B" w:rsidRPr="00327D92">
        <w:rPr>
          <w:rFonts w:ascii="Arial" w:hAnsi="Arial" w:cs="Arial"/>
          <w:color w:val="000000" w:themeColor="text1"/>
          <w:lang w:eastAsia="es-CR"/>
        </w:rPr>
        <w:t>1</w:t>
      </w:r>
      <w:r w:rsidRPr="00327D92">
        <w:rPr>
          <w:rFonts w:ascii="Arial" w:hAnsi="Arial" w:cs="Arial"/>
          <w:color w:val="000000" w:themeColor="text1"/>
          <w:lang w:eastAsia="es-CR"/>
        </w:rPr>
        <w:t xml:space="preserve"> a las </w:t>
      </w:r>
      <w:r w:rsidR="000B484E" w:rsidRPr="00327D92">
        <w:rPr>
          <w:rFonts w:ascii="Arial" w:hAnsi="Arial" w:cs="Arial"/>
          <w:color w:val="000000" w:themeColor="text1"/>
          <w:lang w:eastAsia="es-CR"/>
        </w:rPr>
        <w:t>6</w:t>
      </w:r>
      <w:r w:rsidR="005C4E9C" w:rsidRPr="00327D92">
        <w:rPr>
          <w:rFonts w:ascii="Arial" w:hAnsi="Arial" w:cs="Arial"/>
          <w:color w:val="000000" w:themeColor="text1"/>
          <w:lang w:eastAsia="es-CR"/>
        </w:rPr>
        <w:t>:</w:t>
      </w:r>
      <w:r w:rsidR="000B484E" w:rsidRPr="00327D92">
        <w:rPr>
          <w:rFonts w:ascii="Arial" w:hAnsi="Arial" w:cs="Arial"/>
          <w:color w:val="000000" w:themeColor="text1"/>
          <w:lang w:eastAsia="es-CR"/>
        </w:rPr>
        <w:t>00</w:t>
      </w:r>
      <w:r w:rsidR="00D96719" w:rsidRPr="00327D92">
        <w:rPr>
          <w:rFonts w:ascii="Arial" w:hAnsi="Arial" w:cs="Arial"/>
          <w:color w:val="000000" w:themeColor="text1"/>
          <w:lang w:eastAsia="es-CR"/>
        </w:rPr>
        <w:t xml:space="preserve"> p</w:t>
      </w:r>
      <w:r w:rsidRPr="00327D92">
        <w:rPr>
          <w:rFonts w:ascii="Arial" w:hAnsi="Arial" w:cs="Arial"/>
          <w:color w:val="000000" w:themeColor="text1"/>
          <w:lang w:eastAsia="es-CR"/>
        </w:rPr>
        <w:t>.m</w:t>
      </w:r>
      <w:r w:rsidR="006F0AA4" w:rsidRPr="00327D92">
        <w:rPr>
          <w:rFonts w:ascii="Arial" w:hAnsi="Arial" w:cs="Arial"/>
          <w:color w:val="000000" w:themeColor="text1"/>
          <w:lang w:eastAsia="es-CR"/>
        </w:rPr>
        <w:t>.</w:t>
      </w:r>
      <w:r w:rsidR="00361B90" w:rsidRPr="00327D92">
        <w:rPr>
          <w:rFonts w:ascii="Arial" w:hAnsi="Arial" w:cs="Arial"/>
          <w:color w:val="000000" w:themeColor="text1"/>
          <w:lang w:eastAsia="es-CR"/>
        </w:rPr>
        <w:t xml:space="preserve"> </w:t>
      </w:r>
    </w:p>
    <w:p w14:paraId="63CE4FA5" w14:textId="23B3DEDE" w:rsidR="008051B9" w:rsidRPr="00327D92" w:rsidRDefault="008051B9" w:rsidP="00327D92">
      <w:pPr>
        <w:jc w:val="both"/>
        <w:rPr>
          <w:rFonts w:ascii="Arial" w:hAnsi="Arial" w:cs="Arial"/>
          <w:b/>
          <w:bCs/>
          <w:color w:val="000000" w:themeColor="text1"/>
          <w:lang w:eastAsia="es-CR"/>
        </w:rPr>
      </w:pPr>
    </w:p>
    <w:p w14:paraId="4679AF35" w14:textId="6D29B34F" w:rsidR="00220C3B" w:rsidRDefault="009D4818" w:rsidP="00327D92">
      <w:pPr>
        <w:jc w:val="both"/>
        <w:rPr>
          <w:rFonts w:ascii="Arial" w:hAnsi="Arial" w:cs="Arial"/>
          <w:bCs/>
          <w:color w:val="000000" w:themeColor="text1"/>
          <w:lang w:eastAsia="es-CR"/>
        </w:rPr>
      </w:pPr>
      <w:r w:rsidRPr="00327D92">
        <w:rPr>
          <w:rFonts w:ascii="Arial" w:hAnsi="Arial" w:cs="Arial"/>
          <w:bCs/>
          <w:color w:val="000000" w:themeColor="text1"/>
          <w:lang w:eastAsia="es-CR"/>
        </w:rPr>
        <w:t>Se levanta la sesión al ser las veint</w:t>
      </w:r>
      <w:r w:rsidR="00051A89">
        <w:rPr>
          <w:rFonts w:ascii="Arial" w:hAnsi="Arial" w:cs="Arial"/>
          <w:bCs/>
          <w:color w:val="000000" w:themeColor="text1"/>
          <w:lang w:eastAsia="es-CR"/>
        </w:rPr>
        <w:t xml:space="preserve">e </w:t>
      </w:r>
      <w:r w:rsidRPr="00327D92">
        <w:rPr>
          <w:rFonts w:ascii="Arial" w:hAnsi="Arial" w:cs="Arial"/>
          <w:bCs/>
          <w:color w:val="000000" w:themeColor="text1"/>
          <w:lang w:eastAsia="es-CR"/>
        </w:rPr>
        <w:t xml:space="preserve">horas y </w:t>
      </w:r>
      <w:r w:rsidR="00051A89">
        <w:rPr>
          <w:rFonts w:ascii="Arial" w:hAnsi="Arial" w:cs="Arial"/>
          <w:bCs/>
          <w:color w:val="000000" w:themeColor="text1"/>
          <w:lang w:eastAsia="es-CR"/>
        </w:rPr>
        <w:t>treinta minutos.</w:t>
      </w:r>
    </w:p>
    <w:p w14:paraId="73D0BF1A" w14:textId="2A404DBF" w:rsidR="00051A89" w:rsidRDefault="00051A89" w:rsidP="00327D92">
      <w:pPr>
        <w:jc w:val="both"/>
        <w:rPr>
          <w:rFonts w:ascii="Arial" w:hAnsi="Arial" w:cs="Arial"/>
          <w:bCs/>
          <w:color w:val="000000" w:themeColor="text1"/>
          <w:lang w:eastAsia="es-CR"/>
        </w:rPr>
      </w:pPr>
    </w:p>
    <w:p w14:paraId="7FF35141" w14:textId="77777777" w:rsidR="00051A89" w:rsidRPr="00327D92" w:rsidRDefault="00051A89" w:rsidP="00327D92">
      <w:pPr>
        <w:jc w:val="both"/>
        <w:rPr>
          <w:rFonts w:ascii="Arial" w:hAnsi="Arial" w:cs="Arial"/>
          <w:bCs/>
          <w:color w:val="000000" w:themeColor="text1"/>
          <w:lang w:eastAsia="es-CR"/>
        </w:rPr>
      </w:pPr>
    </w:p>
    <w:p w14:paraId="45A5A312" w14:textId="77777777" w:rsidR="00220C3B" w:rsidRPr="00327D92" w:rsidRDefault="00220C3B" w:rsidP="00327D92">
      <w:pPr>
        <w:jc w:val="both"/>
        <w:rPr>
          <w:rFonts w:ascii="Arial" w:hAnsi="Arial" w:cs="Arial"/>
          <w:b/>
          <w:bCs/>
          <w:color w:val="000000" w:themeColor="text1"/>
          <w:lang w:eastAsia="es-CR"/>
        </w:rPr>
      </w:pPr>
    </w:p>
    <w:tbl>
      <w:tblPr>
        <w:tblW w:w="0" w:type="auto"/>
        <w:tblLook w:val="04A0" w:firstRow="1" w:lastRow="0" w:firstColumn="1" w:lastColumn="0" w:noHBand="0" w:noVBand="1"/>
      </w:tblPr>
      <w:tblGrid>
        <w:gridCol w:w="4209"/>
        <w:gridCol w:w="4175"/>
      </w:tblGrid>
      <w:tr w:rsidR="00C70D13" w:rsidRPr="00327D92" w14:paraId="687E712C" w14:textId="77777777" w:rsidTr="007129DE">
        <w:trPr>
          <w:trHeight w:val="1437"/>
        </w:trPr>
        <w:tc>
          <w:tcPr>
            <w:tcW w:w="4209" w:type="dxa"/>
            <w:shd w:val="clear" w:color="auto" w:fill="auto"/>
          </w:tcPr>
          <w:p w14:paraId="6A0AFCFB" w14:textId="77777777" w:rsidR="00BB1794" w:rsidRDefault="00BB1794" w:rsidP="00327D92">
            <w:pPr>
              <w:jc w:val="both"/>
              <w:rPr>
                <w:rFonts w:ascii="Arial" w:hAnsi="Arial" w:cs="Arial"/>
                <w:color w:val="000000" w:themeColor="text1"/>
                <w:lang w:eastAsia="es-CR"/>
              </w:rPr>
            </w:pPr>
          </w:p>
          <w:p w14:paraId="2B4321A9" w14:textId="4E172C4A" w:rsidR="002472A6" w:rsidRPr="00327D92" w:rsidRDefault="00090FFE" w:rsidP="00327D92">
            <w:pPr>
              <w:jc w:val="both"/>
              <w:rPr>
                <w:rFonts w:ascii="Arial" w:hAnsi="Arial" w:cs="Arial"/>
                <w:color w:val="000000" w:themeColor="text1"/>
                <w:lang w:eastAsia="es-CR"/>
              </w:rPr>
            </w:pPr>
            <w:r w:rsidRPr="00327D92">
              <w:rPr>
                <w:rFonts w:ascii="Arial" w:hAnsi="Arial" w:cs="Arial"/>
                <w:color w:val="000000" w:themeColor="text1"/>
                <w:lang w:eastAsia="es-CR"/>
              </w:rPr>
              <w:t>R</w:t>
            </w:r>
            <w:r w:rsidR="002472A6" w:rsidRPr="00327D92">
              <w:rPr>
                <w:rFonts w:ascii="Arial" w:hAnsi="Arial" w:cs="Arial"/>
                <w:color w:val="000000" w:themeColor="text1"/>
                <w:lang w:eastAsia="es-CR"/>
              </w:rPr>
              <w:t xml:space="preserve">aúl </w:t>
            </w:r>
            <w:proofErr w:type="spellStart"/>
            <w:r w:rsidR="002472A6" w:rsidRPr="00327D92">
              <w:rPr>
                <w:rFonts w:ascii="Arial" w:hAnsi="Arial" w:cs="Arial"/>
                <w:color w:val="000000" w:themeColor="text1"/>
                <w:lang w:eastAsia="es-CR"/>
              </w:rPr>
              <w:t>Silesky</w:t>
            </w:r>
            <w:proofErr w:type="spellEnd"/>
            <w:r w:rsidR="002472A6" w:rsidRPr="00327D92">
              <w:rPr>
                <w:rFonts w:ascii="Arial" w:hAnsi="Arial" w:cs="Arial"/>
                <w:color w:val="000000" w:themeColor="text1"/>
                <w:lang w:eastAsia="es-CR"/>
              </w:rPr>
              <w:t xml:space="preserve"> Jiménez</w:t>
            </w:r>
          </w:p>
          <w:p w14:paraId="45BC9708" w14:textId="05452539" w:rsidR="00BE40AB" w:rsidRPr="00BB1794" w:rsidRDefault="00BB1794" w:rsidP="00327D9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2472A6" w:rsidRPr="00BB1794">
              <w:rPr>
                <w:rFonts w:ascii="Arial" w:hAnsi="Arial" w:cs="Arial"/>
                <w:b/>
                <w:color w:val="000000" w:themeColor="text1"/>
                <w:lang w:eastAsia="es-CR"/>
              </w:rPr>
              <w:t>Presidente</w:t>
            </w:r>
          </w:p>
        </w:tc>
        <w:tc>
          <w:tcPr>
            <w:tcW w:w="4175" w:type="dxa"/>
            <w:shd w:val="clear" w:color="auto" w:fill="auto"/>
          </w:tcPr>
          <w:p w14:paraId="5DE3C166" w14:textId="77777777" w:rsidR="00BB1794" w:rsidRDefault="00BB1794" w:rsidP="00327D92">
            <w:pPr>
              <w:jc w:val="both"/>
              <w:rPr>
                <w:rFonts w:ascii="Arial" w:hAnsi="Arial" w:cs="Arial"/>
                <w:color w:val="000000" w:themeColor="text1"/>
                <w:lang w:eastAsia="es-CR"/>
              </w:rPr>
            </w:pPr>
          </w:p>
          <w:p w14:paraId="05542059" w14:textId="79FAFF14" w:rsidR="00BB1794" w:rsidRDefault="00BB1794" w:rsidP="00327D92">
            <w:pPr>
              <w:jc w:val="both"/>
              <w:rPr>
                <w:rFonts w:ascii="Arial" w:hAnsi="Arial" w:cs="Arial"/>
                <w:color w:val="000000" w:themeColor="text1"/>
                <w:lang w:eastAsia="es-CR"/>
              </w:rPr>
            </w:pPr>
            <w:r>
              <w:rPr>
                <w:rFonts w:ascii="Arial" w:hAnsi="Arial" w:cs="Arial"/>
                <w:color w:val="000000" w:themeColor="text1"/>
                <w:lang w:eastAsia="es-CR"/>
              </w:rPr>
              <w:t xml:space="preserve">              </w:t>
            </w:r>
            <w:r w:rsidR="00051A89" w:rsidRPr="00327D92">
              <w:rPr>
                <w:rFonts w:ascii="Arial" w:hAnsi="Arial" w:cs="Arial"/>
                <w:color w:val="000000" w:themeColor="text1"/>
                <w:lang w:eastAsia="es-CR"/>
              </w:rPr>
              <w:t xml:space="preserve">Alejandro Delgado </w:t>
            </w:r>
            <w:proofErr w:type="spellStart"/>
            <w:r w:rsidR="00051A89" w:rsidRPr="00327D92">
              <w:rPr>
                <w:rFonts w:ascii="Arial" w:hAnsi="Arial" w:cs="Arial"/>
                <w:color w:val="000000" w:themeColor="text1"/>
                <w:lang w:eastAsia="es-CR"/>
              </w:rPr>
              <w:t>Faith</w:t>
            </w:r>
            <w:proofErr w:type="spellEnd"/>
            <w:r w:rsidR="00051A89" w:rsidRPr="00327D92">
              <w:rPr>
                <w:rFonts w:ascii="Arial" w:hAnsi="Arial" w:cs="Arial"/>
                <w:color w:val="000000" w:themeColor="text1"/>
                <w:lang w:eastAsia="es-CR"/>
              </w:rPr>
              <w:t xml:space="preserve">, </w:t>
            </w:r>
          </w:p>
          <w:p w14:paraId="1CFF58F6" w14:textId="49401316" w:rsidR="00AF0F50" w:rsidRPr="00BB1794" w:rsidRDefault="00BB1794" w:rsidP="00327D9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051A89" w:rsidRPr="00BB1794">
              <w:rPr>
                <w:rFonts w:ascii="Arial" w:hAnsi="Arial" w:cs="Arial"/>
                <w:b/>
                <w:color w:val="000000" w:themeColor="text1"/>
                <w:lang w:eastAsia="es-CR"/>
              </w:rPr>
              <w:t>Vocal II</w:t>
            </w:r>
            <w:r w:rsidRPr="00BB1794">
              <w:rPr>
                <w:rFonts w:ascii="Arial" w:hAnsi="Arial" w:cs="Arial"/>
                <w:b/>
                <w:color w:val="000000" w:themeColor="text1"/>
                <w:lang w:eastAsia="es-CR"/>
              </w:rPr>
              <w:t xml:space="preserve">   S</w:t>
            </w:r>
            <w:r w:rsidR="00220C3B" w:rsidRPr="00BB1794">
              <w:rPr>
                <w:rFonts w:ascii="Arial" w:hAnsi="Arial" w:cs="Arial"/>
                <w:b/>
                <w:color w:val="000000" w:themeColor="text1"/>
                <w:lang w:eastAsia="es-CR"/>
              </w:rPr>
              <w:t>ecretari</w:t>
            </w:r>
            <w:r w:rsidR="000F65EC" w:rsidRPr="00BB1794">
              <w:rPr>
                <w:rFonts w:ascii="Arial" w:hAnsi="Arial" w:cs="Arial"/>
                <w:b/>
                <w:color w:val="000000" w:themeColor="text1"/>
                <w:lang w:eastAsia="es-CR"/>
              </w:rPr>
              <w:t>o</w:t>
            </w:r>
            <w:r w:rsidR="00051A89" w:rsidRPr="00BB1794">
              <w:rPr>
                <w:rFonts w:ascii="Arial" w:hAnsi="Arial" w:cs="Arial"/>
                <w:b/>
                <w:color w:val="000000" w:themeColor="text1"/>
                <w:lang w:eastAsia="es-CR"/>
              </w:rPr>
              <w:t xml:space="preserve"> </w:t>
            </w:r>
            <w:proofErr w:type="spellStart"/>
            <w:r w:rsidR="00051A89" w:rsidRPr="00BB1794">
              <w:rPr>
                <w:rFonts w:ascii="Arial" w:hAnsi="Arial" w:cs="Arial"/>
                <w:b/>
                <w:color w:val="000000" w:themeColor="text1"/>
                <w:lang w:eastAsia="es-CR"/>
              </w:rPr>
              <w:t>a.i.</w:t>
            </w:r>
            <w:proofErr w:type="spellEnd"/>
          </w:p>
          <w:p w14:paraId="4B191493" w14:textId="77777777" w:rsidR="00922B99" w:rsidRPr="00BB1794" w:rsidRDefault="00922B99" w:rsidP="00327D92">
            <w:pPr>
              <w:jc w:val="both"/>
              <w:rPr>
                <w:rFonts w:ascii="Arial" w:hAnsi="Arial" w:cs="Arial"/>
                <w:b/>
                <w:color w:val="000000" w:themeColor="text1"/>
                <w:lang w:eastAsia="es-CR"/>
              </w:rPr>
            </w:pPr>
          </w:p>
          <w:p w14:paraId="28B951A8" w14:textId="1C373667" w:rsidR="00922B99" w:rsidRPr="00327D92" w:rsidRDefault="00922B99" w:rsidP="00327D92">
            <w:pPr>
              <w:jc w:val="both"/>
              <w:rPr>
                <w:rFonts w:ascii="Arial" w:hAnsi="Arial" w:cs="Arial"/>
                <w:color w:val="000000" w:themeColor="text1"/>
                <w:lang w:eastAsia="es-CR"/>
              </w:rPr>
            </w:pPr>
          </w:p>
        </w:tc>
      </w:tr>
    </w:tbl>
    <w:p w14:paraId="35C0678F" w14:textId="77777777" w:rsidR="00AF0F50" w:rsidRPr="00327D92" w:rsidRDefault="00AF0F50" w:rsidP="00327D92">
      <w:pPr>
        <w:jc w:val="both"/>
        <w:rPr>
          <w:rFonts w:ascii="Arial" w:hAnsi="Arial" w:cs="Arial"/>
          <w:color w:val="000000" w:themeColor="text1"/>
          <w:spacing w:val="-11"/>
        </w:rPr>
      </w:pPr>
    </w:p>
    <w:sectPr w:rsidR="00AF0F50" w:rsidRPr="00327D92"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B3A"/>
    <w:multiLevelType w:val="hybridMultilevel"/>
    <w:tmpl w:val="1F6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DF6637F"/>
    <w:multiLevelType w:val="hybridMultilevel"/>
    <w:tmpl w:val="1D162A0A"/>
    <w:lvl w:ilvl="0" w:tplc="17B607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10A5AD6"/>
    <w:multiLevelType w:val="hybridMultilevel"/>
    <w:tmpl w:val="15D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1AF2FFF"/>
    <w:multiLevelType w:val="hybridMultilevel"/>
    <w:tmpl w:val="050AA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5FE1486"/>
    <w:multiLevelType w:val="hybridMultilevel"/>
    <w:tmpl w:val="FB848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34"/>
  </w:num>
  <w:num w:numId="3">
    <w:abstractNumId w:val="23"/>
  </w:num>
  <w:num w:numId="4">
    <w:abstractNumId w:val="35"/>
  </w:num>
  <w:num w:numId="5">
    <w:abstractNumId w:val="25"/>
  </w:num>
  <w:num w:numId="6">
    <w:abstractNumId w:val="28"/>
  </w:num>
  <w:num w:numId="7">
    <w:abstractNumId w:val="27"/>
  </w:num>
  <w:num w:numId="8">
    <w:abstractNumId w:val="3"/>
  </w:num>
  <w:num w:numId="9">
    <w:abstractNumId w:val="16"/>
  </w:num>
  <w:num w:numId="10">
    <w:abstractNumId w:val="12"/>
  </w:num>
  <w:num w:numId="11">
    <w:abstractNumId w:val="18"/>
  </w:num>
  <w:num w:numId="12">
    <w:abstractNumId w:val="39"/>
  </w:num>
  <w:num w:numId="13">
    <w:abstractNumId w:val="13"/>
  </w:num>
  <w:num w:numId="14">
    <w:abstractNumId w:val="26"/>
  </w:num>
  <w:num w:numId="15">
    <w:abstractNumId w:val="8"/>
  </w:num>
  <w:num w:numId="16">
    <w:abstractNumId w:val="7"/>
  </w:num>
  <w:num w:numId="17">
    <w:abstractNumId w:val="15"/>
  </w:num>
  <w:num w:numId="18">
    <w:abstractNumId w:val="24"/>
  </w:num>
  <w:num w:numId="19">
    <w:abstractNumId w:val="29"/>
  </w:num>
  <w:num w:numId="20">
    <w:abstractNumId w:val="32"/>
  </w:num>
  <w:num w:numId="21">
    <w:abstractNumId w:val="40"/>
  </w:num>
  <w:num w:numId="22">
    <w:abstractNumId w:val="43"/>
  </w:num>
  <w:num w:numId="23">
    <w:abstractNumId w:val="31"/>
  </w:num>
  <w:num w:numId="24">
    <w:abstractNumId w:val="14"/>
  </w:num>
  <w:num w:numId="25">
    <w:abstractNumId w:val="10"/>
  </w:num>
  <w:num w:numId="26">
    <w:abstractNumId w:val="41"/>
  </w:num>
  <w:num w:numId="27">
    <w:abstractNumId w:val="0"/>
  </w:num>
  <w:num w:numId="28">
    <w:abstractNumId w:val="36"/>
  </w:num>
  <w:num w:numId="29">
    <w:abstractNumId w:val="6"/>
  </w:num>
  <w:num w:numId="30">
    <w:abstractNumId w:val="20"/>
  </w:num>
  <w:num w:numId="31">
    <w:abstractNumId w:val="4"/>
  </w:num>
  <w:num w:numId="32">
    <w:abstractNumId w:val="38"/>
  </w:num>
  <w:num w:numId="33">
    <w:abstractNumId w:val="42"/>
  </w:num>
  <w:num w:numId="34">
    <w:abstractNumId w:val="11"/>
  </w:num>
  <w:num w:numId="35">
    <w:abstractNumId w:val="1"/>
  </w:num>
  <w:num w:numId="36">
    <w:abstractNumId w:val="5"/>
  </w:num>
  <w:num w:numId="37">
    <w:abstractNumId w:val="30"/>
  </w:num>
  <w:num w:numId="38">
    <w:abstractNumId w:val="21"/>
  </w:num>
  <w:num w:numId="39">
    <w:abstractNumId w:val="19"/>
  </w:num>
  <w:num w:numId="40">
    <w:abstractNumId w:val="2"/>
  </w:num>
  <w:num w:numId="41">
    <w:abstractNumId w:val="22"/>
  </w:num>
  <w:num w:numId="42">
    <w:abstractNumId w:val="17"/>
  </w:num>
  <w:num w:numId="43">
    <w:abstractNumId w:val="37"/>
  </w:num>
  <w:num w:numId="4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17880"/>
    <w:rsid w:val="000208E4"/>
    <w:rsid w:val="00021EA2"/>
    <w:rsid w:val="000345F6"/>
    <w:rsid w:val="000444F6"/>
    <w:rsid w:val="00046A17"/>
    <w:rsid w:val="0005055D"/>
    <w:rsid w:val="00051A89"/>
    <w:rsid w:val="000567F7"/>
    <w:rsid w:val="00061427"/>
    <w:rsid w:val="00062523"/>
    <w:rsid w:val="00072FA3"/>
    <w:rsid w:val="00090FFE"/>
    <w:rsid w:val="00093AFF"/>
    <w:rsid w:val="000A2A31"/>
    <w:rsid w:val="000A319C"/>
    <w:rsid w:val="000A3FA5"/>
    <w:rsid w:val="000B484E"/>
    <w:rsid w:val="000B664E"/>
    <w:rsid w:val="000D15E4"/>
    <w:rsid w:val="000D49AB"/>
    <w:rsid w:val="000E05A6"/>
    <w:rsid w:val="000E1A89"/>
    <w:rsid w:val="000E2B87"/>
    <w:rsid w:val="000E4B29"/>
    <w:rsid w:val="000E65D8"/>
    <w:rsid w:val="000F3496"/>
    <w:rsid w:val="000F5C3D"/>
    <w:rsid w:val="000F65EC"/>
    <w:rsid w:val="000F6C7D"/>
    <w:rsid w:val="00101D37"/>
    <w:rsid w:val="0010465C"/>
    <w:rsid w:val="0011195D"/>
    <w:rsid w:val="001179CB"/>
    <w:rsid w:val="00140C09"/>
    <w:rsid w:val="00162095"/>
    <w:rsid w:val="00173C09"/>
    <w:rsid w:val="00183AC4"/>
    <w:rsid w:val="00196931"/>
    <w:rsid w:val="001A2AB9"/>
    <w:rsid w:val="001A56D4"/>
    <w:rsid w:val="001B15F0"/>
    <w:rsid w:val="001B2A1F"/>
    <w:rsid w:val="001B3BA7"/>
    <w:rsid w:val="001B6F9A"/>
    <w:rsid w:val="001C2CEC"/>
    <w:rsid w:val="001F0DE7"/>
    <w:rsid w:val="001F6095"/>
    <w:rsid w:val="001F6409"/>
    <w:rsid w:val="001F7017"/>
    <w:rsid w:val="00201211"/>
    <w:rsid w:val="0020517E"/>
    <w:rsid w:val="00217B83"/>
    <w:rsid w:val="00220445"/>
    <w:rsid w:val="00220C3B"/>
    <w:rsid w:val="0023536B"/>
    <w:rsid w:val="00240C82"/>
    <w:rsid w:val="00245DEA"/>
    <w:rsid w:val="002472A6"/>
    <w:rsid w:val="00250B19"/>
    <w:rsid w:val="0026282A"/>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D49BF"/>
    <w:rsid w:val="002E43B6"/>
    <w:rsid w:val="002F459A"/>
    <w:rsid w:val="002F4A0A"/>
    <w:rsid w:val="003023A6"/>
    <w:rsid w:val="00306754"/>
    <w:rsid w:val="0030764F"/>
    <w:rsid w:val="00317684"/>
    <w:rsid w:val="00327D92"/>
    <w:rsid w:val="00352B52"/>
    <w:rsid w:val="003550E9"/>
    <w:rsid w:val="003555C6"/>
    <w:rsid w:val="00361661"/>
    <w:rsid w:val="00361B90"/>
    <w:rsid w:val="0036672F"/>
    <w:rsid w:val="003749AB"/>
    <w:rsid w:val="00384690"/>
    <w:rsid w:val="003903B4"/>
    <w:rsid w:val="00391065"/>
    <w:rsid w:val="0039221C"/>
    <w:rsid w:val="003A280E"/>
    <w:rsid w:val="003A576D"/>
    <w:rsid w:val="003A68D2"/>
    <w:rsid w:val="003B5385"/>
    <w:rsid w:val="003B5F9A"/>
    <w:rsid w:val="003C0692"/>
    <w:rsid w:val="003C4DFD"/>
    <w:rsid w:val="003D04C3"/>
    <w:rsid w:val="003D119B"/>
    <w:rsid w:val="003D4899"/>
    <w:rsid w:val="003D61E2"/>
    <w:rsid w:val="003E41DF"/>
    <w:rsid w:val="003E7AD8"/>
    <w:rsid w:val="003F21C7"/>
    <w:rsid w:val="00402BEE"/>
    <w:rsid w:val="00402DA5"/>
    <w:rsid w:val="00403C4D"/>
    <w:rsid w:val="00405796"/>
    <w:rsid w:val="00411D42"/>
    <w:rsid w:val="004130AE"/>
    <w:rsid w:val="004138E7"/>
    <w:rsid w:val="00420B14"/>
    <w:rsid w:val="00420D3F"/>
    <w:rsid w:val="00420E4C"/>
    <w:rsid w:val="00422058"/>
    <w:rsid w:val="004263A9"/>
    <w:rsid w:val="004552B2"/>
    <w:rsid w:val="00455587"/>
    <w:rsid w:val="004615E6"/>
    <w:rsid w:val="004616F1"/>
    <w:rsid w:val="00462179"/>
    <w:rsid w:val="004650A4"/>
    <w:rsid w:val="00466590"/>
    <w:rsid w:val="004A039B"/>
    <w:rsid w:val="004A24E1"/>
    <w:rsid w:val="004A2DC7"/>
    <w:rsid w:val="004A3D4A"/>
    <w:rsid w:val="004B7A0C"/>
    <w:rsid w:val="004C06A5"/>
    <w:rsid w:val="004D1053"/>
    <w:rsid w:val="004D49D4"/>
    <w:rsid w:val="005066C8"/>
    <w:rsid w:val="00506F3E"/>
    <w:rsid w:val="00513908"/>
    <w:rsid w:val="00531EC7"/>
    <w:rsid w:val="00534BB6"/>
    <w:rsid w:val="005358D3"/>
    <w:rsid w:val="00536C78"/>
    <w:rsid w:val="00537D8E"/>
    <w:rsid w:val="005429E3"/>
    <w:rsid w:val="00552EEB"/>
    <w:rsid w:val="00554BDB"/>
    <w:rsid w:val="005731C9"/>
    <w:rsid w:val="00585157"/>
    <w:rsid w:val="00587219"/>
    <w:rsid w:val="005A1288"/>
    <w:rsid w:val="005A7674"/>
    <w:rsid w:val="005C1F8F"/>
    <w:rsid w:val="005C3642"/>
    <w:rsid w:val="005C4E9C"/>
    <w:rsid w:val="005D2EF8"/>
    <w:rsid w:val="005D3A4D"/>
    <w:rsid w:val="005D5216"/>
    <w:rsid w:val="005E70EC"/>
    <w:rsid w:val="005F0685"/>
    <w:rsid w:val="005F0908"/>
    <w:rsid w:val="005F4597"/>
    <w:rsid w:val="005F5755"/>
    <w:rsid w:val="00600614"/>
    <w:rsid w:val="00602B2F"/>
    <w:rsid w:val="00602B79"/>
    <w:rsid w:val="006031BC"/>
    <w:rsid w:val="006110B9"/>
    <w:rsid w:val="006163BB"/>
    <w:rsid w:val="00624B01"/>
    <w:rsid w:val="006273B0"/>
    <w:rsid w:val="00634932"/>
    <w:rsid w:val="00640650"/>
    <w:rsid w:val="00643988"/>
    <w:rsid w:val="00644422"/>
    <w:rsid w:val="00646358"/>
    <w:rsid w:val="006600EB"/>
    <w:rsid w:val="00671627"/>
    <w:rsid w:val="00672449"/>
    <w:rsid w:val="006802FA"/>
    <w:rsid w:val="00682D4C"/>
    <w:rsid w:val="00691572"/>
    <w:rsid w:val="006A1117"/>
    <w:rsid w:val="006A7D2C"/>
    <w:rsid w:val="006B262D"/>
    <w:rsid w:val="006C3333"/>
    <w:rsid w:val="006D38B2"/>
    <w:rsid w:val="006E0D45"/>
    <w:rsid w:val="006F04AE"/>
    <w:rsid w:val="006F0AA4"/>
    <w:rsid w:val="006F2C3E"/>
    <w:rsid w:val="006F7366"/>
    <w:rsid w:val="00705E84"/>
    <w:rsid w:val="00712183"/>
    <w:rsid w:val="007161F0"/>
    <w:rsid w:val="007225CA"/>
    <w:rsid w:val="007230F2"/>
    <w:rsid w:val="0073577D"/>
    <w:rsid w:val="007370F0"/>
    <w:rsid w:val="0074345E"/>
    <w:rsid w:val="00754C01"/>
    <w:rsid w:val="007655E8"/>
    <w:rsid w:val="00776096"/>
    <w:rsid w:val="00777324"/>
    <w:rsid w:val="00787256"/>
    <w:rsid w:val="00793CBD"/>
    <w:rsid w:val="007953DC"/>
    <w:rsid w:val="00796592"/>
    <w:rsid w:val="007A6CC3"/>
    <w:rsid w:val="007B7BD4"/>
    <w:rsid w:val="007C13EB"/>
    <w:rsid w:val="007C4540"/>
    <w:rsid w:val="007C696D"/>
    <w:rsid w:val="007C6BF2"/>
    <w:rsid w:val="007D35E8"/>
    <w:rsid w:val="007D6DA8"/>
    <w:rsid w:val="007F78C2"/>
    <w:rsid w:val="008051B9"/>
    <w:rsid w:val="008125A9"/>
    <w:rsid w:val="00815836"/>
    <w:rsid w:val="00831238"/>
    <w:rsid w:val="00836310"/>
    <w:rsid w:val="008418AF"/>
    <w:rsid w:val="0085102B"/>
    <w:rsid w:val="0085174E"/>
    <w:rsid w:val="008522E0"/>
    <w:rsid w:val="00864363"/>
    <w:rsid w:val="0088740C"/>
    <w:rsid w:val="0089032B"/>
    <w:rsid w:val="00896B5F"/>
    <w:rsid w:val="008A7A23"/>
    <w:rsid w:val="008A7C28"/>
    <w:rsid w:val="008C2D10"/>
    <w:rsid w:val="008C5E2B"/>
    <w:rsid w:val="008D56B5"/>
    <w:rsid w:val="008D6ACA"/>
    <w:rsid w:val="008E5802"/>
    <w:rsid w:val="00904233"/>
    <w:rsid w:val="00905E82"/>
    <w:rsid w:val="00907E64"/>
    <w:rsid w:val="00911E45"/>
    <w:rsid w:val="0091450C"/>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057A"/>
    <w:rsid w:val="00981DC8"/>
    <w:rsid w:val="009B334B"/>
    <w:rsid w:val="009B4B47"/>
    <w:rsid w:val="009C1CC6"/>
    <w:rsid w:val="009C5E5F"/>
    <w:rsid w:val="009C6F89"/>
    <w:rsid w:val="009D026D"/>
    <w:rsid w:val="009D4818"/>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112"/>
    <w:rsid w:val="00AD488E"/>
    <w:rsid w:val="00AD6DAD"/>
    <w:rsid w:val="00AE2927"/>
    <w:rsid w:val="00AE6C81"/>
    <w:rsid w:val="00AF0F50"/>
    <w:rsid w:val="00AF3AC5"/>
    <w:rsid w:val="00B00BF6"/>
    <w:rsid w:val="00B04B20"/>
    <w:rsid w:val="00B11AC2"/>
    <w:rsid w:val="00B17E66"/>
    <w:rsid w:val="00B22683"/>
    <w:rsid w:val="00B22E10"/>
    <w:rsid w:val="00B24CCD"/>
    <w:rsid w:val="00B33AD1"/>
    <w:rsid w:val="00B33DC8"/>
    <w:rsid w:val="00B35FB4"/>
    <w:rsid w:val="00B37BE9"/>
    <w:rsid w:val="00B52069"/>
    <w:rsid w:val="00B57798"/>
    <w:rsid w:val="00B81D0F"/>
    <w:rsid w:val="00B90DF2"/>
    <w:rsid w:val="00B93E73"/>
    <w:rsid w:val="00B96C00"/>
    <w:rsid w:val="00B97B4E"/>
    <w:rsid w:val="00BA00FA"/>
    <w:rsid w:val="00BA3285"/>
    <w:rsid w:val="00BB1794"/>
    <w:rsid w:val="00BB2DD4"/>
    <w:rsid w:val="00BB6FF5"/>
    <w:rsid w:val="00BB705E"/>
    <w:rsid w:val="00BC2180"/>
    <w:rsid w:val="00BC249F"/>
    <w:rsid w:val="00BC56ED"/>
    <w:rsid w:val="00BD1844"/>
    <w:rsid w:val="00BD3778"/>
    <w:rsid w:val="00BD6D30"/>
    <w:rsid w:val="00BE40AB"/>
    <w:rsid w:val="00C103B0"/>
    <w:rsid w:val="00C14BF6"/>
    <w:rsid w:val="00C21ACB"/>
    <w:rsid w:val="00C21BD6"/>
    <w:rsid w:val="00C228D6"/>
    <w:rsid w:val="00C241A3"/>
    <w:rsid w:val="00C33ACB"/>
    <w:rsid w:val="00C3489A"/>
    <w:rsid w:val="00C40A69"/>
    <w:rsid w:val="00C41CEF"/>
    <w:rsid w:val="00C47818"/>
    <w:rsid w:val="00C50859"/>
    <w:rsid w:val="00C52F6E"/>
    <w:rsid w:val="00C6319C"/>
    <w:rsid w:val="00C631B6"/>
    <w:rsid w:val="00C707DC"/>
    <w:rsid w:val="00C70D13"/>
    <w:rsid w:val="00C82CD8"/>
    <w:rsid w:val="00C86755"/>
    <w:rsid w:val="00C87D10"/>
    <w:rsid w:val="00C96EA6"/>
    <w:rsid w:val="00CA031F"/>
    <w:rsid w:val="00CA3912"/>
    <w:rsid w:val="00CA7431"/>
    <w:rsid w:val="00CB773B"/>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DE5B29"/>
    <w:rsid w:val="00E00979"/>
    <w:rsid w:val="00E06CCB"/>
    <w:rsid w:val="00E1121A"/>
    <w:rsid w:val="00E13760"/>
    <w:rsid w:val="00E23642"/>
    <w:rsid w:val="00E366CF"/>
    <w:rsid w:val="00E50F94"/>
    <w:rsid w:val="00E64080"/>
    <w:rsid w:val="00E64782"/>
    <w:rsid w:val="00E67F71"/>
    <w:rsid w:val="00E810D9"/>
    <w:rsid w:val="00E87088"/>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269A"/>
    <w:rsid w:val="00F474F0"/>
    <w:rsid w:val="00F54E3F"/>
    <w:rsid w:val="00F62D65"/>
    <w:rsid w:val="00F6462D"/>
    <w:rsid w:val="00F70FFC"/>
    <w:rsid w:val="00F8223B"/>
    <w:rsid w:val="00F84109"/>
    <w:rsid w:val="00F85A36"/>
    <w:rsid w:val="00FA0088"/>
    <w:rsid w:val="00FA3DA8"/>
    <w:rsid w:val="00FA4C3F"/>
    <w:rsid w:val="00FB13B4"/>
    <w:rsid w:val="00FB2E30"/>
    <w:rsid w:val="00FB46E0"/>
    <w:rsid w:val="00FC0813"/>
    <w:rsid w:val="00FC3D9E"/>
    <w:rsid w:val="00FC499B"/>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 w:type="character" w:customStyle="1" w:styleId="UnresolvedMention">
    <w:name w:val="Unresolved Mention"/>
    <w:basedOn w:val="Fuentedeprrafopredeter"/>
    <w:uiPriority w:val="99"/>
    <w:semiHidden/>
    <w:unhideWhenUsed/>
    <w:rsid w:val="001179CB"/>
    <w:rPr>
      <w:color w:val="605E5C"/>
      <w:shd w:val="clear" w:color="auto" w:fill="E1DFDD"/>
    </w:rPr>
  </w:style>
  <w:style w:type="character" w:customStyle="1" w:styleId="yiv3119625416normaltextrun">
    <w:name w:val="yiv3119625416normaltextrun"/>
    <w:basedOn w:val="Fuentedeprrafopredeter"/>
    <w:rsid w:val="00CA3912"/>
  </w:style>
  <w:style w:type="character" w:customStyle="1" w:styleId="yiv3119625416eop">
    <w:name w:val="yiv3119625416eop"/>
    <w:basedOn w:val="Fuentedeprrafopredeter"/>
    <w:rsid w:val="00CA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197086889">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6233869">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5290979">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997225460">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21267759">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23507490">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17116946">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democracy.org/fr/principe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dslgtbicostarica.wixsite.com/misitio/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1509-D1CE-42C9-95E8-A454104C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6</cp:revision>
  <cp:lastPrinted>2020-06-22T16:53:00Z</cp:lastPrinted>
  <dcterms:created xsi:type="dcterms:W3CDTF">2022-01-21T23:13:00Z</dcterms:created>
  <dcterms:modified xsi:type="dcterms:W3CDTF">2022-01-21T23:20:00Z</dcterms:modified>
</cp:coreProperties>
</file>