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C" w:rsidRDefault="00925E2C" w:rsidP="00925E2C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9"/>
          <w:szCs w:val="29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1666875" cy="10128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2C" w:rsidRPr="00D76F95" w:rsidRDefault="00925E2C" w:rsidP="00925E2C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925E2C" w:rsidRPr="00D76F95" w:rsidRDefault="00925E2C" w:rsidP="00925E2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ACTA 91 /2013</w:t>
      </w: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br/>
        <w:t>15-05-2013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Sesión de </w:t>
      </w:r>
      <w:r>
        <w:rPr>
          <w:rFonts w:ascii="Arial" w:hAnsi="Arial" w:cs="Arial"/>
          <w:color w:val="000000"/>
        </w:rPr>
        <w:t>J</w:t>
      </w:r>
      <w:r w:rsidRPr="00D76F95">
        <w:rPr>
          <w:rFonts w:ascii="Arial" w:eastAsia="Times New Roman" w:hAnsi="Arial" w:cs="Arial"/>
          <w:color w:val="000000"/>
          <w:lang w:val="es-ES"/>
        </w:rPr>
        <w:t xml:space="preserve">unta </w:t>
      </w:r>
      <w:r>
        <w:rPr>
          <w:rFonts w:ascii="Arial" w:hAnsi="Arial" w:cs="Arial"/>
          <w:color w:val="000000"/>
        </w:rPr>
        <w:t>D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irectiva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 xml:space="preserve"> del Instituto de Prensa y Libertad de Expresión (IPLEX), realizada el miércoles 15 de mayo de 2013 en las </w:t>
      </w:r>
      <w:r w:rsidRPr="00D76F95">
        <w:rPr>
          <w:rFonts w:ascii="Arial" w:eastAsia="Times New Roman" w:hAnsi="Arial" w:cs="Arial"/>
          <w:color w:val="000000"/>
        </w:rPr>
        <w:t>instalaciones del </w:t>
      </w:r>
      <w:r w:rsidRPr="00D76F95">
        <w:rPr>
          <w:rFonts w:ascii="Arial" w:eastAsia="Times New Roman" w:hAnsi="Arial" w:cs="Arial"/>
          <w:color w:val="000000"/>
          <w:lang w:val="es-ES"/>
        </w:rPr>
        <w:t xml:space="preserve">Bufete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Niehaus</w:t>
      </w:r>
      <w:proofErr w:type="spellEnd"/>
      <w:r w:rsidRPr="00D76F95">
        <w:rPr>
          <w:rFonts w:ascii="Arial" w:eastAsia="Times New Roman" w:hAnsi="Arial" w:cs="Arial"/>
          <w:color w:val="000000"/>
        </w:rPr>
        <w:t> con la asistencia de los siguientes miembros: Alejandro Delgado Faith, Presidente; Patricia Vega Jiménez, Vicepresidenta; 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Yanancy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 xml:space="preserve"> Noguera Calderón, Tesorera;</w:t>
      </w:r>
      <w:r w:rsidRPr="00D76F95">
        <w:rPr>
          <w:rFonts w:ascii="Arial" w:eastAsia="Times New Roman" w:hAnsi="Arial" w:cs="Arial"/>
          <w:color w:val="000000"/>
        </w:rPr>
        <w:t xml:space="preserve"> Marcela Angulo Grillo, </w:t>
      </w:r>
      <w:r w:rsidRPr="00D76F95">
        <w:rPr>
          <w:rFonts w:ascii="Arial" w:eastAsia="Times New Roman" w:hAnsi="Arial" w:cs="Arial"/>
          <w:color w:val="000000"/>
          <w:lang w:val="es-ES"/>
        </w:rPr>
        <w:t>Vocal I. A</w:t>
      </w:r>
      <w:proofErr w:type="spellStart"/>
      <w:r w:rsidRPr="00D76F95">
        <w:rPr>
          <w:rFonts w:ascii="Arial" w:eastAsia="Times New Roman" w:hAnsi="Arial" w:cs="Arial"/>
          <w:color w:val="000000"/>
        </w:rPr>
        <w:t>usentes</w:t>
      </w:r>
      <w:proofErr w:type="spellEnd"/>
      <w:r w:rsidRPr="00D76F95">
        <w:rPr>
          <w:rFonts w:ascii="Arial" w:eastAsia="Times New Roman" w:hAnsi="Arial" w:cs="Arial"/>
          <w:color w:val="000000"/>
        </w:rPr>
        <w:t xml:space="preserve"> con justificación </w:t>
      </w:r>
      <w:r w:rsidRPr="00D76F95">
        <w:rPr>
          <w:rFonts w:ascii="Arial" w:eastAsia="Times New Roman" w:hAnsi="Arial" w:cs="Arial"/>
          <w:color w:val="000000"/>
          <w:lang w:val="es-ES"/>
        </w:rPr>
        <w:t>Sergio Morales Chavarría,</w:t>
      </w:r>
      <w:r w:rsidRPr="00D76F95">
        <w:rPr>
          <w:rFonts w:ascii="Arial" w:eastAsia="Times New Roman" w:hAnsi="Arial" w:cs="Arial"/>
          <w:color w:val="000000"/>
        </w:rPr>
        <w:t xml:space="preserve"> Vocal II; Evelyn </w:t>
      </w:r>
      <w:proofErr w:type="spellStart"/>
      <w:r w:rsidRPr="00D76F95">
        <w:rPr>
          <w:rFonts w:ascii="Arial" w:eastAsia="Times New Roman" w:hAnsi="Arial" w:cs="Arial"/>
          <w:color w:val="000000"/>
        </w:rPr>
        <w:t>Ardón</w:t>
      </w:r>
      <w:proofErr w:type="spellEnd"/>
      <w:r w:rsidRPr="00D76F95">
        <w:rPr>
          <w:rFonts w:ascii="Arial" w:eastAsia="Times New Roman" w:hAnsi="Arial" w:cs="Arial"/>
          <w:color w:val="000000"/>
        </w:rPr>
        <w:t xml:space="preserve"> Rodríguez, Fiscal y </w:t>
      </w:r>
      <w:r w:rsidRPr="00D76F95">
        <w:rPr>
          <w:rFonts w:ascii="Arial" w:eastAsia="Times New Roman" w:hAnsi="Arial" w:cs="Arial"/>
          <w:color w:val="000000"/>
          <w:lang w:val="es-ES"/>
        </w:rPr>
        <w:t>Raúl Silesky Jiménez, Secretario.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Default="00925E2C" w:rsidP="00925E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Se discute y aprueba la siguiente agenda: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D76F95" w:rsidRDefault="00925E2C" w:rsidP="00925E2C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Lectura y aprobación</w:t>
      </w:r>
      <w:r>
        <w:rPr>
          <w:rFonts w:ascii="Arial" w:eastAsia="Times New Roman" w:hAnsi="Arial" w:cs="Arial"/>
          <w:color w:val="000000"/>
          <w:lang w:val="es-ES"/>
        </w:rPr>
        <w:t xml:space="preserve"> del acta de la sesión anterior</w:t>
      </w:r>
    </w:p>
    <w:p w:rsidR="00925E2C" w:rsidRPr="00D76F95" w:rsidRDefault="00925E2C" w:rsidP="00925E2C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Informes</w:t>
      </w:r>
    </w:p>
    <w:p w:rsidR="00925E2C" w:rsidRPr="00D76F95" w:rsidRDefault="00925E2C" w:rsidP="00925E2C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Asuntos Administrativos</w:t>
      </w:r>
    </w:p>
    <w:p w:rsidR="00925E2C" w:rsidRPr="00D76F95" w:rsidRDefault="00925E2C" w:rsidP="00925E2C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Varios</w:t>
      </w:r>
    </w:p>
    <w:p w:rsidR="00925E2C" w:rsidRDefault="00925E2C" w:rsidP="00925E2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Artículo I: Agenda</w:t>
      </w:r>
    </w:p>
    <w:p w:rsidR="00925E2C" w:rsidRDefault="00925E2C" w:rsidP="00925E2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Lectura y aprobación del acta de la sesión anterior.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Artículo II: Acta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Se discute y aprueba, con las respectivas observaciones de forma, el acta de la sesión anterior.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Default="00925E2C" w:rsidP="00925E2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Artículo III: Informes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D76F95" w:rsidRDefault="00925E2C" w:rsidP="00925E2C">
      <w:pPr>
        <w:numPr>
          <w:ilvl w:val="0"/>
          <w:numId w:val="2"/>
        </w:numPr>
        <w:shd w:val="clear" w:color="auto" w:fill="FFFFFF"/>
        <w:ind w:left="238" w:hanging="357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Caso Honduras.  Se acuerda pronunciarse sobre la intención del gobierno de Porfirio Lobo en Honduras de promover una reforma a la Ley Marco de Telecomunicaciones cuyo contenido es lesivo para la libertad de expresión, para ello la Tesorera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Yanancy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 xml:space="preserve"> Noguera hará la recopilación de información necesaria para fijar la posición.</w:t>
      </w:r>
    </w:p>
    <w:p w:rsidR="00925E2C" w:rsidRDefault="00925E2C" w:rsidP="00925E2C">
      <w:pPr>
        <w:shd w:val="clear" w:color="auto" w:fill="FFFFFF"/>
        <w:ind w:left="238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38" w:hanging="357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El Presidente Delgado Faith informa que se comunicó con el Ministro de Información señor Francisco Chacón a fin de manifestarle el interés del IPLEX </w:t>
      </w:r>
      <w:r>
        <w:rPr>
          <w:rFonts w:ascii="Arial" w:eastAsia="Times New Roman" w:hAnsi="Arial" w:cs="Arial"/>
          <w:color w:val="000000"/>
          <w:lang w:val="es-ES"/>
        </w:rPr>
        <w:t xml:space="preserve">en </w:t>
      </w:r>
      <w:r w:rsidRPr="00D76F95">
        <w:rPr>
          <w:rFonts w:ascii="Arial" w:eastAsia="Times New Roman" w:hAnsi="Arial" w:cs="Arial"/>
          <w:color w:val="000000"/>
          <w:lang w:val="es-ES"/>
        </w:rPr>
        <w:t xml:space="preserve">el decreto que promueve el Ejecutivo sobre acceso a información pública, </w:t>
      </w:r>
      <w:r>
        <w:rPr>
          <w:rFonts w:ascii="Arial" w:eastAsia="Times New Roman" w:hAnsi="Arial" w:cs="Arial"/>
          <w:color w:val="000000"/>
          <w:lang w:val="es-ES"/>
        </w:rPr>
        <w:t xml:space="preserve">esto para que </w:t>
      </w:r>
      <w:r w:rsidRPr="00D76F95">
        <w:rPr>
          <w:rFonts w:ascii="Arial" w:eastAsia="Times New Roman" w:hAnsi="Arial" w:cs="Arial"/>
          <w:color w:val="000000"/>
          <w:lang w:val="es-ES"/>
        </w:rPr>
        <w:t xml:space="preserve">se tomen algunas de las ideas del proyecto que desarrollamos con UNESCO sobre los estándares del Sistema Interamericano en materia de acceso a información pública,  que deberían de incluirse en los portales municipales. Así mismo, le comentó sobre lo urgente </w:t>
      </w:r>
      <w:r w:rsidRPr="00D76F95">
        <w:rPr>
          <w:rFonts w:ascii="Arial" w:eastAsia="Times New Roman" w:hAnsi="Arial" w:cs="Arial"/>
          <w:color w:val="000000"/>
          <w:lang w:val="es-ES"/>
        </w:rPr>
        <w:lastRenderedPageBreak/>
        <w:t>de que  los datos sobre información pública muchas veces no están disponibles para utilizarlos para darles un uso socialmente útil.</w:t>
      </w:r>
    </w:p>
    <w:p w:rsidR="00925E2C" w:rsidRPr="00D76F95" w:rsidRDefault="00925E2C" w:rsidP="00925E2C">
      <w:pPr>
        <w:shd w:val="clear" w:color="auto" w:fill="FFFFFF"/>
        <w:ind w:left="238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El Presidente Alejandro Delgado y la Tesorera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Yanancy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 xml:space="preserve"> Noguera; informan que conjuntamente con el Secretario Raúl Silesky se reunieron el señor Mike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Hammer</w:t>
      </w:r>
      <w:proofErr w:type="spellEnd"/>
      <w:r w:rsidRPr="00D76F95">
        <w:rPr>
          <w:rFonts w:ascii="Arial" w:eastAsia="Times New Roman" w:hAnsi="Arial" w:cs="Arial"/>
          <w:lang w:val="es-ES"/>
        </w:rPr>
        <w:t> </w:t>
      </w:r>
      <w:r w:rsidRPr="00D76F95">
        <w:rPr>
          <w:rFonts w:ascii="Arial" w:eastAsia="Times New Roman" w:hAnsi="Arial" w:cs="Arial"/>
          <w:color w:val="000000"/>
          <w:lang w:val="es-ES"/>
        </w:rPr>
        <w:t>Subsecretario de Asuntos Públicos del Departamento de Estado de los Estados Unidos de Norteamérica, a fin de ver espacios de cooperación para fortalecer la libertad de expresión y la seguridad para periodistas en la región. Se acuerda manifestarle el deseo de cooperar según nuestras posibilidades, así mismo solicitar la posibilidad de establecer cooperación y desarrollar proyectos conjuntamente.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El Presidente Delgado informa que se reunió, </w:t>
      </w:r>
      <w:r>
        <w:rPr>
          <w:rFonts w:ascii="Arial" w:eastAsia="Times New Roman" w:hAnsi="Arial" w:cs="Arial"/>
          <w:color w:val="000000"/>
          <w:lang w:val="es-ES"/>
        </w:rPr>
        <w:t>simultáneamente</w:t>
      </w:r>
      <w:r w:rsidRPr="00D76F95">
        <w:rPr>
          <w:rFonts w:ascii="Arial" w:eastAsia="Times New Roman" w:hAnsi="Arial" w:cs="Arial"/>
          <w:color w:val="000000"/>
          <w:lang w:val="es-ES"/>
        </w:rPr>
        <w:t xml:space="preserve">, con el Secretario Silesky y con representantes de la Fundación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RoryPeck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>, organización sin ánimo de lucro ubicada en el Reino Unido, a fin de ver la propuesta que dicha entidad tiene para desarrollar un programa de ayuda a periodistas en situaciones de crisis.  Se comisiona al Presidente y al Secretario dar seguimiento.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El Presidente Delgado comenta sobre su participación, a nombre del IPLEX, en la Sesión paralela 2: “Cómo generar conciencia pública sobre la seguridad de los periodistas y la cuestión de la impunidad”, organizada por Doha Center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for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 xml:space="preserve"> Media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Freedom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>, en el marco de Conferencia Mundial de UNESCO: Hablar sin riesgo por el ejercicio seguro de la libertad de expresión en todos los medios, Día Mundial de la Libertad de Prensa, celebrada en Costa Rica entre el  2 y el 4 mayo 2013.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Se informa que la actividad programada, tentativamente, para el 22 de mayo de 2013, con Gobierno Digital, deberá de ser reprogramada y para ello se coordinará con la Defensoría de los Habitantes y la CONAMAJ, se comisiona al Secretario Silesky y al Presidente Delgado para el seguimiento.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La Tesorera Noguera, conversará con la Presidenta de La Corte Suprema de Justicia,  sobre el interés del IPLEX de realizar una actividad con magistrados y otras autoridades sobre la conveniencia o no de una ley de acceso a información pública.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Propuesta de documento de Patricia Vega sobre el documento “</w:t>
      </w:r>
      <w:r w:rsidRPr="00D76F95">
        <w:rPr>
          <w:rFonts w:ascii="Arial" w:eastAsia="Times New Roman" w:hAnsi="Arial" w:cs="Arial"/>
          <w:i/>
          <w:iCs/>
          <w:color w:val="000000"/>
          <w:lang w:val="es-ES"/>
        </w:rPr>
        <w:t>EVALUACIÓN SOBRE EL ESTADO DE LA LIBERTAD DE EXPRESIÓN EN EL HEMISFERIO”.</w:t>
      </w:r>
      <w:r w:rsidRPr="00D76F95">
        <w:rPr>
          <w:rFonts w:ascii="Arial" w:eastAsia="Times New Roman" w:hAnsi="Arial" w:cs="Arial"/>
          <w:color w:val="000000"/>
          <w:lang w:val="es-ES"/>
        </w:rPr>
        <w:t> Se acuerda contratar un asistente para que colabore, con la señora Vicepresidenta Patricia Vega, en ello con la intención de publicarlo y darlo a conoce entre los afiliados y personas interesadas en el tema.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El Presidente Delgado informa que ya está listo el  borrador de documento narrativo del proyecto de base de datos de jurisprudencia, al que fuimos invitados pro </w:t>
      </w:r>
      <w:proofErr w:type="spellStart"/>
      <w:r w:rsidRPr="00D76F95">
        <w:rPr>
          <w:rFonts w:ascii="Arial" w:eastAsia="Times New Roman" w:hAnsi="Arial" w:cs="Arial"/>
          <w:color w:val="000000"/>
          <w:lang w:val="es-ES"/>
        </w:rPr>
        <w:t>Sumaciudadana</w:t>
      </w:r>
      <w:proofErr w:type="spellEnd"/>
      <w:r w:rsidRPr="00D76F95">
        <w:rPr>
          <w:rFonts w:ascii="Arial" w:eastAsia="Times New Roman" w:hAnsi="Arial" w:cs="Arial"/>
          <w:color w:val="000000"/>
          <w:lang w:val="es-ES"/>
        </w:rPr>
        <w:t xml:space="preserve"> de Perú y que se presentará  el 15 de junio, pero desde OSI.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 xml:space="preserve">La Tesorera informa del resultado de la campaña del 3 de mayo, mediante la cual se publicaron el La Nación, El Financiero, Diario Extra, Al Día y La </w:t>
      </w:r>
      <w:r w:rsidRPr="00D76F95">
        <w:rPr>
          <w:rFonts w:ascii="Arial" w:eastAsia="Times New Roman" w:hAnsi="Arial" w:cs="Arial"/>
          <w:color w:val="000000"/>
          <w:lang w:val="es-ES"/>
        </w:rPr>
        <w:lastRenderedPageBreak/>
        <w:t>Prensa Libre, las páginas referentes a la campaña sobre acceso a información pública. Se acuerda agradecer a las empresas JBQ y La Comunidad, por la ayuda en el diseño de las páginas, así mismo se acuerda enviar nota de agradecimiento  a los medios.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237F74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El Presidente informa que, con ocasión del día Mundial de la Libertad de Prensa, 3 de mayo de 2013,  se publicó, en La Nación, el artículo: “Sociedad que no habla de sus problemas no los resuelve.”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925E2C" w:rsidRPr="00D76F95" w:rsidRDefault="00925E2C" w:rsidP="00925E2C">
      <w:pPr>
        <w:numPr>
          <w:ilvl w:val="0"/>
          <w:numId w:val="2"/>
        </w:numPr>
        <w:shd w:val="clear" w:color="auto" w:fill="FFFFFF"/>
        <w:ind w:left="240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En relación con la página web la Tesorera Noguera comenta que conversó con Cristian Cambronero pero no ha tenido respuesta. Se sugiere, por parte del Presidente, hacer un intento más y de contrario ver otras alternativas.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Default="00925E2C" w:rsidP="00925E2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925E2C" w:rsidRDefault="00925E2C" w:rsidP="00925E2C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Artículo IV: Asuntos Administrativos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C0504D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D0D0D"/>
          <w:lang w:val="es-ES"/>
        </w:rPr>
        <w:t>Se conoce solicitud de afiliación del señor Sergio Pérez García de origen salvadoreño. Cédula </w:t>
      </w:r>
      <w:r w:rsidRPr="003A77E1">
        <w:rPr>
          <w:rFonts w:ascii="Arial" w:eastAsia="Times New Roman" w:hAnsi="Arial" w:cs="Arial"/>
          <w:iCs/>
          <w:color w:val="000000"/>
          <w:lang w:val="es-ES"/>
        </w:rPr>
        <w:t>135-411036</w:t>
      </w:r>
      <w:r w:rsidRPr="00D76F95">
        <w:rPr>
          <w:rFonts w:ascii="Arial" w:eastAsia="Times New Roman" w:hAnsi="Arial" w:cs="Arial"/>
          <w:i/>
          <w:iCs/>
          <w:color w:val="000000"/>
          <w:lang w:val="es-ES"/>
        </w:rPr>
        <w:t xml:space="preserve">. </w:t>
      </w:r>
      <w:r w:rsidRPr="00D76F95">
        <w:rPr>
          <w:rFonts w:ascii="Arial" w:eastAsia="Times New Roman" w:hAnsi="Arial" w:cs="Arial"/>
          <w:color w:val="0D0D0D"/>
          <w:lang w:val="es-ES"/>
        </w:rPr>
        <w:t>Se aprueba.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 </w:t>
      </w:r>
    </w:p>
    <w:p w:rsidR="00925E2C" w:rsidRDefault="00925E2C" w:rsidP="00925E2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b/>
          <w:bCs/>
          <w:color w:val="000000"/>
          <w:lang w:val="es-ES"/>
        </w:rPr>
        <w:t>Artículo V: Varios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Se recuerda la convocatoria a sesión de Junta Directiva el 19 de  junio a las 12 md en El  Financiero.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s-ES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 </w:t>
      </w:r>
    </w:p>
    <w:p w:rsidR="00925E2C" w:rsidRPr="00D76F95" w:rsidRDefault="00925E2C" w:rsidP="00925E2C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D76F95">
        <w:rPr>
          <w:rFonts w:ascii="Arial" w:eastAsia="Times New Roman" w:hAnsi="Arial" w:cs="Arial"/>
          <w:color w:val="000000"/>
          <w:lang w:val="es-ES"/>
        </w:rPr>
        <w:t>Alejandro Delgado Faith                        </w:t>
      </w:r>
      <w:r>
        <w:rPr>
          <w:rFonts w:ascii="Arial" w:eastAsia="Times New Roman" w:hAnsi="Arial" w:cs="Arial"/>
          <w:color w:val="000000"/>
          <w:lang w:val="es-ES"/>
        </w:rPr>
        <w:t xml:space="preserve">                          </w:t>
      </w:r>
      <w:r w:rsidRPr="00D76F95">
        <w:rPr>
          <w:rFonts w:ascii="Arial" w:eastAsia="Times New Roman" w:hAnsi="Arial" w:cs="Arial"/>
          <w:color w:val="000000"/>
          <w:lang w:val="es-ES"/>
        </w:rPr>
        <w:t>Marcela Angulo Grillo</w:t>
      </w:r>
      <w:r w:rsidRPr="00D76F95">
        <w:rPr>
          <w:rFonts w:ascii="Arial" w:eastAsia="Times New Roman" w:hAnsi="Arial" w:cs="Arial"/>
          <w:color w:val="000000"/>
          <w:lang w:val="es-ES"/>
        </w:rPr>
        <w:br/>
      </w:r>
      <w:r>
        <w:rPr>
          <w:rFonts w:ascii="Arial" w:eastAsia="Times New Roman" w:hAnsi="Arial" w:cs="Arial"/>
          <w:b/>
          <w:color w:val="000000"/>
          <w:lang w:val="es-ES"/>
        </w:rPr>
        <w:t xml:space="preserve">         </w:t>
      </w:r>
      <w:r w:rsidRPr="00D76F95">
        <w:rPr>
          <w:rFonts w:ascii="Arial" w:eastAsia="Times New Roman" w:hAnsi="Arial" w:cs="Arial"/>
          <w:b/>
          <w:color w:val="000000"/>
          <w:lang w:val="es-ES"/>
        </w:rPr>
        <w:t xml:space="preserve">Presidente                                              </w:t>
      </w:r>
      <w:r>
        <w:rPr>
          <w:rFonts w:ascii="Arial" w:eastAsia="Times New Roman" w:hAnsi="Arial" w:cs="Arial"/>
          <w:b/>
          <w:color w:val="000000"/>
          <w:lang w:val="es-ES"/>
        </w:rPr>
        <w:t xml:space="preserve">                     </w:t>
      </w:r>
      <w:r w:rsidRPr="00D76F95">
        <w:rPr>
          <w:rFonts w:ascii="Arial" w:eastAsia="Times New Roman" w:hAnsi="Arial" w:cs="Arial"/>
          <w:b/>
          <w:color w:val="000000"/>
          <w:lang w:val="es-ES"/>
        </w:rPr>
        <w:t xml:space="preserve">Secretario </w:t>
      </w:r>
      <w:proofErr w:type="spellStart"/>
      <w:r w:rsidRPr="00D76F95">
        <w:rPr>
          <w:rFonts w:ascii="Arial" w:eastAsia="Times New Roman" w:hAnsi="Arial" w:cs="Arial"/>
          <w:b/>
          <w:color w:val="000000"/>
          <w:lang w:val="es-ES"/>
        </w:rPr>
        <w:t>a.i.</w:t>
      </w:r>
      <w:proofErr w:type="spellEnd"/>
    </w:p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E04C3A" w:rsidRDefault="00E04C3A" w:rsidP="00237F74"/>
    <w:sectPr w:rsidR="00E04C3A" w:rsidSect="00C240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1D6"/>
    <w:multiLevelType w:val="hybridMultilevel"/>
    <w:tmpl w:val="ED6CDB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78D6"/>
    <w:multiLevelType w:val="multilevel"/>
    <w:tmpl w:val="E9B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312EF7"/>
    <w:multiLevelType w:val="multilevel"/>
    <w:tmpl w:val="D29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4"/>
    <w:rsid w:val="001171D1"/>
    <w:rsid w:val="00120D75"/>
    <w:rsid w:val="00237F74"/>
    <w:rsid w:val="00253A12"/>
    <w:rsid w:val="003340A7"/>
    <w:rsid w:val="003A77E1"/>
    <w:rsid w:val="00700481"/>
    <w:rsid w:val="00774444"/>
    <w:rsid w:val="00925E2C"/>
    <w:rsid w:val="00C24082"/>
    <w:rsid w:val="00C563BE"/>
    <w:rsid w:val="00D10139"/>
    <w:rsid w:val="00D55144"/>
    <w:rsid w:val="00D76F95"/>
    <w:rsid w:val="00E04C3A"/>
    <w:rsid w:val="00F00C1A"/>
    <w:rsid w:val="00F41C88"/>
    <w:rsid w:val="00F8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5144"/>
  </w:style>
  <w:style w:type="paragraph" w:styleId="Textodeglobo">
    <w:name w:val="Balloon Text"/>
    <w:basedOn w:val="Normal"/>
    <w:link w:val="TextodegloboCar"/>
    <w:uiPriority w:val="99"/>
    <w:semiHidden/>
    <w:unhideWhenUsed/>
    <w:rsid w:val="00D551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3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5144"/>
  </w:style>
  <w:style w:type="paragraph" w:styleId="Textodeglobo">
    <w:name w:val="Balloon Text"/>
    <w:basedOn w:val="Normal"/>
    <w:link w:val="TextodegloboCar"/>
    <w:uiPriority w:val="99"/>
    <w:semiHidden/>
    <w:unhideWhenUsed/>
    <w:rsid w:val="00D551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3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4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Silesky</dc:creator>
  <cp:lastModifiedBy>Raul Silesky</cp:lastModifiedBy>
  <cp:revision>2</cp:revision>
  <dcterms:created xsi:type="dcterms:W3CDTF">2013-10-12T01:22:00Z</dcterms:created>
  <dcterms:modified xsi:type="dcterms:W3CDTF">2013-10-12T01:22:00Z</dcterms:modified>
</cp:coreProperties>
</file>